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3774F" w14:textId="595807CA" w:rsidR="00517C12" w:rsidRPr="00AC5C37" w:rsidRDefault="00517C12" w:rsidP="00517C12">
      <w:pPr>
        <w:autoSpaceDE w:val="0"/>
        <w:autoSpaceDN w:val="0"/>
        <w:adjustRightInd/>
        <w:rPr>
          <w:spacing w:val="20"/>
        </w:rPr>
      </w:pPr>
      <w:r w:rsidRPr="00AC5C37">
        <w:rPr>
          <w:rFonts w:hint="eastAsia"/>
          <w:color w:val="auto"/>
          <w:kern w:val="2"/>
          <w:szCs w:val="24"/>
        </w:rPr>
        <w:t>（様式第</w:t>
      </w:r>
      <w:r w:rsidR="006519A8" w:rsidRPr="00AC5C37">
        <w:rPr>
          <w:rFonts w:hint="eastAsia"/>
          <w:color w:val="auto"/>
          <w:kern w:val="2"/>
          <w:szCs w:val="24"/>
        </w:rPr>
        <w:t>１</w:t>
      </w:r>
      <w:r w:rsidRPr="00AC5C37">
        <w:rPr>
          <w:rFonts w:hint="eastAsia"/>
          <w:color w:val="auto"/>
          <w:kern w:val="2"/>
          <w:szCs w:val="24"/>
        </w:rPr>
        <w:t>号）</w:t>
      </w:r>
    </w:p>
    <w:p w14:paraId="6084F43A" w14:textId="77777777" w:rsidR="00517C12" w:rsidRPr="00AC5C37" w:rsidRDefault="00517C12" w:rsidP="00517C12">
      <w:pPr>
        <w:autoSpaceDE w:val="0"/>
        <w:autoSpaceDN w:val="0"/>
        <w:adjustRightInd/>
        <w:rPr>
          <w:spacing w:val="20"/>
        </w:rPr>
      </w:pPr>
    </w:p>
    <w:p w14:paraId="679A4FCD" w14:textId="77777777" w:rsidR="00517C12" w:rsidRPr="00AC5C37" w:rsidRDefault="00517C12" w:rsidP="00517C12">
      <w:pPr>
        <w:autoSpaceDE w:val="0"/>
        <w:autoSpaceDN w:val="0"/>
        <w:adjustRightInd/>
        <w:rPr>
          <w:spacing w:val="20"/>
        </w:rPr>
      </w:pPr>
    </w:p>
    <w:p w14:paraId="25F4598B" w14:textId="28D1F3C8" w:rsidR="00517C12" w:rsidRPr="00AC5C37" w:rsidRDefault="00C04FBD" w:rsidP="00517C12">
      <w:pPr>
        <w:wordWrap/>
        <w:autoSpaceDE w:val="0"/>
        <w:autoSpaceDN w:val="0"/>
        <w:adjustRightInd/>
        <w:jc w:val="center"/>
        <w:rPr>
          <w:color w:val="000000" w:themeColor="text1"/>
          <w:spacing w:val="20"/>
        </w:rPr>
      </w:pPr>
      <w:r w:rsidRPr="00AC5C37">
        <w:rPr>
          <w:rFonts w:cs="ＭＳ ゴシック" w:hint="eastAsia"/>
          <w:bCs/>
          <w:color w:val="000000" w:themeColor="text1"/>
          <w:kern w:val="2"/>
          <w:szCs w:val="24"/>
        </w:rPr>
        <w:t>一般競争入札</w:t>
      </w:r>
      <w:r w:rsidR="00517C12" w:rsidRPr="00AC5C37">
        <w:rPr>
          <w:rFonts w:cs="ＭＳ ゴシック" w:hint="eastAsia"/>
          <w:bCs/>
          <w:color w:val="000000" w:themeColor="text1"/>
          <w:kern w:val="2"/>
          <w:szCs w:val="24"/>
        </w:rPr>
        <w:t>参加資格確認書</w:t>
      </w:r>
    </w:p>
    <w:p w14:paraId="2A1BFCD1" w14:textId="77777777" w:rsidR="00517C12" w:rsidRPr="00AC5C37" w:rsidRDefault="00517C12" w:rsidP="00517C12">
      <w:pPr>
        <w:autoSpaceDE w:val="0"/>
        <w:autoSpaceDN w:val="0"/>
        <w:adjustRightInd/>
        <w:rPr>
          <w:color w:val="000000" w:themeColor="text1"/>
          <w:spacing w:val="20"/>
        </w:rPr>
      </w:pPr>
    </w:p>
    <w:p w14:paraId="0EBEB72B" w14:textId="77777777" w:rsidR="00517C12" w:rsidRPr="00AC5C37" w:rsidRDefault="00517C12" w:rsidP="00517C12">
      <w:pPr>
        <w:autoSpaceDE w:val="0"/>
        <w:autoSpaceDN w:val="0"/>
        <w:adjustRightInd/>
        <w:jc w:val="right"/>
        <w:rPr>
          <w:color w:val="000000" w:themeColor="text1"/>
          <w:spacing w:val="20"/>
        </w:rPr>
      </w:pPr>
      <w:r w:rsidRPr="00AC5C37">
        <w:rPr>
          <w:rFonts w:cs="ＭＳ 明朝" w:hint="eastAsia"/>
          <w:color w:val="000000" w:themeColor="text1"/>
        </w:rPr>
        <w:t xml:space="preserve">　</w:t>
      </w:r>
      <w:r w:rsidRPr="00AC5C37">
        <w:rPr>
          <w:rFonts w:cs="ＭＳ 明朝"/>
          <w:color w:val="000000" w:themeColor="text1"/>
        </w:rPr>
        <w:t xml:space="preserve">　</w:t>
      </w:r>
      <w:r w:rsidRPr="00AC5C37">
        <w:rPr>
          <w:rFonts w:cs="ＭＳ 明朝" w:hint="eastAsia"/>
          <w:color w:val="000000" w:themeColor="text1"/>
        </w:rPr>
        <w:t xml:space="preserve">　　年　　月　　日</w:t>
      </w:r>
    </w:p>
    <w:p w14:paraId="34473AA4" w14:textId="6EFFBCA3" w:rsidR="00517C12" w:rsidRPr="00AC5C37" w:rsidRDefault="00517C12" w:rsidP="00517C12">
      <w:pPr>
        <w:autoSpaceDE w:val="0"/>
        <w:autoSpaceDN w:val="0"/>
        <w:adjustRightInd/>
        <w:rPr>
          <w:rFonts w:cs="ＭＳ 明朝"/>
          <w:color w:val="000000" w:themeColor="text1"/>
        </w:rPr>
      </w:pPr>
      <w:r w:rsidRPr="00AC5C37">
        <w:rPr>
          <w:rFonts w:cs="ＭＳ 明朝" w:hint="eastAsia"/>
          <w:color w:val="000000" w:themeColor="text1"/>
        </w:rPr>
        <w:t xml:space="preserve">　</w:t>
      </w:r>
      <w:r w:rsidR="00127F0E" w:rsidRPr="00AC5C37">
        <w:rPr>
          <w:rFonts w:hint="eastAsia"/>
        </w:rPr>
        <w:t>栃木県知事　福田　富一</w:t>
      </w:r>
      <w:r w:rsidRPr="00AC5C37">
        <w:rPr>
          <w:rFonts w:cs="ＭＳ 明朝" w:hint="eastAsia"/>
          <w:color w:val="000000" w:themeColor="text1"/>
        </w:rPr>
        <w:t xml:space="preserve">　様</w:t>
      </w:r>
    </w:p>
    <w:p w14:paraId="2BA170CF" w14:textId="77777777" w:rsidR="00517C12" w:rsidRPr="00AC5C37" w:rsidRDefault="00517C12" w:rsidP="00517C12">
      <w:pPr>
        <w:autoSpaceDE w:val="0"/>
        <w:autoSpaceDN w:val="0"/>
        <w:adjustRightInd/>
        <w:rPr>
          <w:spacing w:val="20"/>
        </w:rPr>
      </w:pPr>
    </w:p>
    <w:p w14:paraId="6B7176C2" w14:textId="77777777" w:rsidR="00517C12" w:rsidRPr="00AC5C37" w:rsidRDefault="00517C12" w:rsidP="00517C12">
      <w:pPr>
        <w:autoSpaceDE w:val="0"/>
        <w:autoSpaceDN w:val="0"/>
        <w:adjustRightInd/>
        <w:rPr>
          <w:spacing w:val="20"/>
        </w:rPr>
      </w:pPr>
    </w:p>
    <w:p w14:paraId="7AE5EE34" w14:textId="77777777" w:rsidR="00517C12" w:rsidRPr="00AC5C37" w:rsidRDefault="00517C12" w:rsidP="00517C12">
      <w:pPr>
        <w:wordWrap/>
        <w:autoSpaceDE w:val="0"/>
        <w:autoSpaceDN w:val="0"/>
        <w:adjustRightInd/>
        <w:ind w:left="3241" w:firstLine="840"/>
        <w:rPr>
          <w:spacing w:val="20"/>
          <w:u w:val="single"/>
        </w:rPr>
      </w:pPr>
      <w:r w:rsidRPr="00AC5C37">
        <w:rPr>
          <w:rFonts w:cs="ＭＳ 明朝" w:hint="eastAsia"/>
        </w:rPr>
        <w:t>住所（所在地）</w:t>
      </w:r>
    </w:p>
    <w:p w14:paraId="61F0394C" w14:textId="77777777" w:rsidR="00517C12" w:rsidRPr="00AC5C37" w:rsidRDefault="00517C12" w:rsidP="00517C12">
      <w:pPr>
        <w:wordWrap/>
        <w:autoSpaceDE w:val="0"/>
        <w:autoSpaceDN w:val="0"/>
        <w:adjustRightInd/>
        <w:ind w:left="3241" w:firstLine="840"/>
        <w:rPr>
          <w:spacing w:val="20"/>
        </w:rPr>
      </w:pPr>
      <w:r w:rsidRPr="00AC5C37">
        <w:rPr>
          <w:rFonts w:cs="ＭＳ 明朝" w:hint="eastAsia"/>
          <w:spacing w:val="33"/>
          <w:fitText w:val="1589" w:id="-491501824"/>
        </w:rPr>
        <w:t>商号又は名</w:t>
      </w:r>
      <w:r w:rsidRPr="00AC5C37">
        <w:rPr>
          <w:rFonts w:cs="ＭＳ 明朝" w:hint="eastAsia"/>
          <w:fitText w:val="1589" w:id="-491501824"/>
        </w:rPr>
        <w:t>称</w:t>
      </w:r>
      <w:r w:rsidRPr="00AC5C37">
        <w:rPr>
          <w:rFonts w:cs="ＭＳ 明朝" w:hint="eastAsia"/>
        </w:rPr>
        <w:t xml:space="preserve">　　　　　　　　　　　　　</w:t>
      </w:r>
    </w:p>
    <w:p w14:paraId="57D314EA" w14:textId="77777777" w:rsidR="00517C12" w:rsidRPr="00AC5C37" w:rsidRDefault="00517C12" w:rsidP="00517C12">
      <w:pPr>
        <w:wordWrap/>
        <w:autoSpaceDE w:val="0"/>
        <w:autoSpaceDN w:val="0"/>
        <w:adjustRightInd/>
        <w:ind w:left="3241" w:firstLine="840"/>
        <w:rPr>
          <w:spacing w:val="20"/>
        </w:rPr>
      </w:pPr>
      <w:r w:rsidRPr="00AC5C37">
        <w:rPr>
          <w:rFonts w:cs="ＭＳ 明朝" w:hint="eastAsia"/>
          <w:spacing w:val="67"/>
          <w:fitText w:val="1589" w:id="-491501823"/>
        </w:rPr>
        <w:t>代表者氏</w:t>
      </w:r>
      <w:r w:rsidRPr="00AC5C37">
        <w:rPr>
          <w:rFonts w:cs="ＭＳ 明朝" w:hint="eastAsia"/>
          <w:spacing w:val="1"/>
          <w:fitText w:val="1589" w:id="-491501823"/>
        </w:rPr>
        <w:t>名</w:t>
      </w:r>
    </w:p>
    <w:p w14:paraId="1FF60594" w14:textId="77777777" w:rsidR="00517C12" w:rsidRPr="00AC5C37" w:rsidRDefault="00517C12" w:rsidP="00940023">
      <w:pPr>
        <w:jc w:val="right"/>
        <w:rPr>
          <w:bCs/>
          <w:color w:val="FF0000"/>
        </w:rPr>
      </w:pPr>
    </w:p>
    <w:p w14:paraId="4C0229D9" w14:textId="4F49BBF9" w:rsidR="00517C12" w:rsidRPr="00AC5C37" w:rsidRDefault="00517C12" w:rsidP="00C802BD">
      <w:pPr>
        <w:pStyle w:val="ae"/>
        <w:tabs>
          <w:tab w:val="left" w:pos="567"/>
        </w:tabs>
        <w:adjustRightInd/>
        <w:ind w:leftChars="0" w:left="0" w:firstLineChars="100" w:firstLine="210"/>
        <w:rPr>
          <w:rFonts w:ascii="ＭＳ 明朝" w:hAnsi="ＭＳ 明朝" w:cs="ＭＳ ゴシック"/>
          <w:color w:val="000000" w:themeColor="text1"/>
          <w:sz w:val="21"/>
          <w:szCs w:val="21"/>
        </w:rPr>
      </w:pPr>
      <w:r w:rsidRPr="00AC5C37">
        <w:rPr>
          <w:rFonts w:ascii="ＭＳ 明朝" w:hAnsi="ＭＳ 明朝" w:cs="ＭＳ ゴシック" w:hint="eastAsia"/>
          <w:color w:val="000000" w:themeColor="text1"/>
          <w:sz w:val="21"/>
          <w:szCs w:val="21"/>
        </w:rPr>
        <w:t>「</w:t>
      </w:r>
      <w:r w:rsidRPr="00AC5C37">
        <w:rPr>
          <w:rFonts w:ascii="ＭＳ 明朝" w:hAnsi="ＭＳ 明朝" w:hint="eastAsia"/>
          <w:color w:val="000000" w:themeColor="text1"/>
          <w:sz w:val="21"/>
          <w:szCs w:val="21"/>
        </w:rPr>
        <w:t>盛土規制法に基づく既存盛土</w:t>
      </w:r>
      <w:r w:rsidR="002E3889" w:rsidRPr="00AC5C37">
        <w:rPr>
          <w:rFonts w:ascii="ＭＳ 明朝" w:hAnsi="ＭＳ 明朝" w:hint="eastAsia"/>
          <w:color w:val="000000" w:themeColor="text1"/>
          <w:sz w:val="21"/>
          <w:szCs w:val="21"/>
        </w:rPr>
        <w:t>等</w:t>
      </w:r>
      <w:r w:rsidRPr="00AC5C37">
        <w:rPr>
          <w:rFonts w:ascii="ＭＳ 明朝" w:hAnsi="ＭＳ 明朝" w:hint="eastAsia"/>
          <w:color w:val="000000" w:themeColor="text1"/>
          <w:sz w:val="21"/>
          <w:szCs w:val="21"/>
        </w:rPr>
        <w:t>調査業務</w:t>
      </w:r>
      <w:r w:rsidRPr="00AC5C37">
        <w:rPr>
          <w:rFonts w:ascii="ＭＳ 明朝" w:hAnsi="ＭＳ 明朝" w:cs="ＭＳ ゴシック" w:hint="eastAsia"/>
          <w:color w:val="000000" w:themeColor="text1"/>
          <w:sz w:val="21"/>
          <w:szCs w:val="21"/>
        </w:rPr>
        <w:t>」に係る委託事業の参加表明に当たり、</w:t>
      </w:r>
      <w:r w:rsidR="006519A8" w:rsidRPr="00AC5C37">
        <w:rPr>
          <w:rFonts w:ascii="ＭＳ 明朝" w:hAnsi="ＭＳ 明朝" w:cs="ＭＳ ゴシック" w:hint="eastAsia"/>
          <w:color w:val="000000" w:themeColor="text1"/>
          <w:sz w:val="21"/>
          <w:szCs w:val="21"/>
        </w:rPr>
        <w:t>入札公告等</w:t>
      </w:r>
      <w:r w:rsidRPr="00AC5C37">
        <w:rPr>
          <w:rFonts w:ascii="ＭＳ 明朝" w:hAnsi="ＭＳ 明朝" w:cs="ＭＳ ゴシック" w:hint="eastAsia"/>
          <w:color w:val="000000" w:themeColor="text1"/>
          <w:sz w:val="21"/>
          <w:szCs w:val="21"/>
        </w:rPr>
        <w:t>の記載内容を承諾し、下記の応募資格について、全て確認しました。</w:t>
      </w:r>
    </w:p>
    <w:p w14:paraId="3B59F12F" w14:textId="77777777" w:rsidR="00C802BD" w:rsidRPr="00AC5C37" w:rsidRDefault="00C802BD" w:rsidP="00C802BD">
      <w:pPr>
        <w:pStyle w:val="ae"/>
        <w:tabs>
          <w:tab w:val="left" w:pos="567"/>
        </w:tabs>
        <w:adjustRightInd/>
        <w:ind w:leftChars="0" w:left="0" w:firstLineChars="100" w:firstLine="210"/>
        <w:rPr>
          <w:rFonts w:ascii="ＭＳ 明朝" w:hAnsi="ＭＳ 明朝" w:cs="ＭＳ ゴシック"/>
          <w:color w:val="000000" w:themeColor="text1"/>
          <w:sz w:val="21"/>
          <w:szCs w:val="21"/>
        </w:rPr>
      </w:pPr>
    </w:p>
    <w:p w14:paraId="0A0C4074" w14:textId="77777777" w:rsidR="00517C12" w:rsidRPr="00AC5C37" w:rsidRDefault="00517C12" w:rsidP="00517C12">
      <w:pPr>
        <w:jc w:val="center"/>
      </w:pPr>
      <w:r w:rsidRPr="00AC5C37">
        <w:rPr>
          <w:rFonts w:hint="eastAsia"/>
        </w:rPr>
        <w:t>記</w:t>
      </w:r>
    </w:p>
    <w:p w14:paraId="359EDD3E" w14:textId="77777777" w:rsidR="00C802BD" w:rsidRPr="00AC5C37" w:rsidRDefault="00C802BD" w:rsidP="00517C12">
      <w:pPr>
        <w:jc w:val="center"/>
      </w:pPr>
    </w:p>
    <w:p w14:paraId="1AEBE1A0" w14:textId="4C4BF9EA" w:rsidR="00517C12" w:rsidRPr="00AC5C37" w:rsidRDefault="00517C12" w:rsidP="00C80DB3">
      <w:pPr>
        <w:pStyle w:val="af"/>
        <w:tabs>
          <w:tab w:val="left" w:pos="567"/>
        </w:tabs>
        <w:ind w:leftChars="100" w:left="420" w:hangingChars="100" w:hanging="210"/>
        <w:rPr>
          <w:rFonts w:ascii="ＭＳ 明朝" w:hAnsi="ＭＳ 明朝"/>
        </w:rPr>
      </w:pPr>
      <w:r w:rsidRPr="00AC5C37">
        <w:rPr>
          <w:rFonts w:ascii="ＭＳ 明朝" w:hAnsi="ＭＳ 明朝" w:hint="eastAsia"/>
        </w:rPr>
        <w:t>１　地方自治法施行令（昭和</w:t>
      </w:r>
      <w:r w:rsidRPr="00AC5C37">
        <w:rPr>
          <w:rFonts w:ascii="ＭＳ 明朝" w:hAnsi="ＭＳ 明朝"/>
        </w:rPr>
        <w:t>22</w:t>
      </w:r>
      <w:r w:rsidRPr="00AC5C37">
        <w:rPr>
          <w:rFonts w:ascii="ＭＳ 明朝" w:hAnsi="ＭＳ 明朝" w:hint="eastAsia"/>
          <w:color w:val="000000" w:themeColor="text1"/>
        </w:rPr>
        <w:t>（</w:t>
      </w:r>
      <w:r w:rsidRPr="00AC5C37">
        <w:rPr>
          <w:rFonts w:ascii="ＭＳ 明朝" w:hAnsi="ＭＳ 明朝"/>
          <w:color w:val="000000" w:themeColor="text1"/>
        </w:rPr>
        <w:t>1947）</w:t>
      </w:r>
      <w:r w:rsidRPr="00AC5C37">
        <w:rPr>
          <w:rFonts w:ascii="ＭＳ 明朝" w:hAnsi="ＭＳ 明朝" w:hint="eastAsia"/>
        </w:rPr>
        <w:t>年政令第</w:t>
      </w:r>
      <w:r w:rsidRPr="00AC5C37">
        <w:rPr>
          <w:rFonts w:ascii="ＭＳ 明朝" w:hAnsi="ＭＳ 明朝"/>
        </w:rPr>
        <w:t>16</w:t>
      </w:r>
      <w:r w:rsidRPr="00AC5C37">
        <w:rPr>
          <w:rFonts w:ascii="ＭＳ 明朝" w:hAnsi="ＭＳ 明朝" w:hint="eastAsia"/>
        </w:rPr>
        <w:t>号）第</w:t>
      </w:r>
      <w:r w:rsidRPr="00AC5C37">
        <w:rPr>
          <w:rFonts w:ascii="ＭＳ 明朝" w:hAnsi="ＭＳ 明朝"/>
        </w:rPr>
        <w:t>167</w:t>
      </w:r>
      <w:r w:rsidRPr="00AC5C37">
        <w:rPr>
          <w:rFonts w:ascii="ＭＳ 明朝" w:hAnsi="ＭＳ 明朝" w:hint="eastAsia"/>
        </w:rPr>
        <w:t>条の４の規定に該当しない者であること。</w:t>
      </w:r>
    </w:p>
    <w:p w14:paraId="120D9542" w14:textId="08E01113" w:rsidR="00517C12" w:rsidRPr="00AC5C37" w:rsidRDefault="00517C12" w:rsidP="00C80DB3">
      <w:pPr>
        <w:pStyle w:val="af"/>
        <w:tabs>
          <w:tab w:val="left" w:pos="640"/>
        </w:tabs>
        <w:adjustRightInd/>
        <w:ind w:left="426" w:hanging="214"/>
        <w:rPr>
          <w:rFonts w:ascii="ＭＳ 明朝" w:hAnsi="ＭＳ 明朝"/>
        </w:rPr>
      </w:pPr>
      <w:r w:rsidRPr="00AC5C37">
        <w:rPr>
          <w:rFonts w:ascii="ＭＳ 明朝" w:hAnsi="ＭＳ 明朝" w:hint="eastAsia"/>
        </w:rPr>
        <w:t>２　競争入札参加資格等（平成８</w:t>
      </w:r>
      <w:r w:rsidRPr="00AC5C37">
        <w:rPr>
          <w:rFonts w:ascii="ＭＳ 明朝" w:hAnsi="ＭＳ 明朝" w:hint="eastAsia"/>
          <w:color w:val="000000" w:themeColor="text1"/>
        </w:rPr>
        <w:t>（</w:t>
      </w:r>
      <w:r w:rsidRPr="00AC5C37">
        <w:rPr>
          <w:rFonts w:ascii="ＭＳ 明朝" w:hAnsi="ＭＳ 明朝"/>
          <w:color w:val="000000" w:themeColor="text1"/>
        </w:rPr>
        <w:t>1996）</w:t>
      </w:r>
      <w:r w:rsidRPr="00AC5C37">
        <w:rPr>
          <w:rFonts w:ascii="ＭＳ 明朝" w:hAnsi="ＭＳ 明朝" w:hint="eastAsia"/>
        </w:rPr>
        <w:t>年栃木県告示第</w:t>
      </w:r>
      <w:r w:rsidRPr="00AC5C37">
        <w:rPr>
          <w:rFonts w:ascii="ＭＳ 明朝" w:hAnsi="ＭＳ 明朝"/>
        </w:rPr>
        <w:t>105</w:t>
      </w:r>
      <w:r w:rsidRPr="00AC5C37">
        <w:rPr>
          <w:rFonts w:ascii="ＭＳ 明朝" w:hAnsi="ＭＳ 明朝" w:hint="eastAsia"/>
        </w:rPr>
        <w:t>号）に基づき、</w:t>
      </w:r>
      <w:r w:rsidR="00C80DB3" w:rsidRPr="00AC5C37">
        <w:rPr>
          <w:rFonts w:ascii="ＭＳ 明朝" w:hAnsi="ＭＳ 明朝"/>
          <w:color w:val="000000" w:themeColor="text1"/>
        </w:rPr>
        <w:t>「Pその他のサービス」</w:t>
      </w:r>
      <w:r w:rsidR="00C80DB3" w:rsidRPr="00AC5C37">
        <w:rPr>
          <w:rFonts w:ascii="ＭＳ 明朝" w:hAnsi="ＭＳ 明朝" w:hint="eastAsia"/>
          <w:color w:val="000000" w:themeColor="text1"/>
        </w:rPr>
        <w:t>の</w:t>
      </w:r>
      <w:r w:rsidRPr="00AC5C37">
        <w:rPr>
          <w:rFonts w:ascii="ＭＳ 明朝" w:hAnsi="ＭＳ 明朝" w:hint="eastAsia"/>
          <w:color w:val="000000" w:themeColor="text1"/>
        </w:rPr>
        <w:t>入</w:t>
      </w:r>
      <w:r w:rsidRPr="00AC5C37">
        <w:rPr>
          <w:rFonts w:ascii="ＭＳ 明朝" w:hAnsi="ＭＳ 明朝" w:hint="eastAsia"/>
        </w:rPr>
        <w:t>札参加資格を有するものと決定された者であること。</w:t>
      </w:r>
    </w:p>
    <w:p w14:paraId="29E11D67" w14:textId="5E53F36D" w:rsidR="00517C12" w:rsidRPr="00AC5C37" w:rsidRDefault="00517C12" w:rsidP="00C80DB3">
      <w:pPr>
        <w:pStyle w:val="af"/>
        <w:tabs>
          <w:tab w:val="left" w:pos="640"/>
        </w:tabs>
        <w:adjustRightInd/>
        <w:ind w:left="426" w:hanging="214"/>
        <w:rPr>
          <w:rFonts w:ascii="ＭＳ 明朝" w:hAnsi="ＭＳ 明朝"/>
        </w:rPr>
      </w:pPr>
      <w:r w:rsidRPr="00AC5C37">
        <w:rPr>
          <w:rFonts w:ascii="ＭＳ 明朝" w:hAnsi="ＭＳ 明朝" w:hint="eastAsia"/>
        </w:rPr>
        <w:t>３　栃木県競争入札参加資格者停止等措置要領（平成22</w:t>
      </w:r>
      <w:r w:rsidRPr="00AC5C37">
        <w:rPr>
          <w:rFonts w:ascii="ＭＳ 明朝" w:hAnsi="ＭＳ 明朝" w:hint="eastAsia"/>
          <w:color w:val="000000" w:themeColor="text1"/>
        </w:rPr>
        <w:t>（</w:t>
      </w:r>
      <w:r w:rsidRPr="00AC5C37">
        <w:rPr>
          <w:rFonts w:ascii="ＭＳ 明朝" w:hAnsi="ＭＳ 明朝"/>
          <w:color w:val="000000" w:themeColor="text1"/>
        </w:rPr>
        <w:t>2010）</w:t>
      </w:r>
      <w:r w:rsidRPr="00AC5C37">
        <w:rPr>
          <w:rFonts w:ascii="ＭＳ 明朝" w:hAnsi="ＭＳ 明朝" w:hint="eastAsia"/>
        </w:rPr>
        <w:t>年３月</w:t>
      </w:r>
      <w:r w:rsidRPr="00AC5C37">
        <w:rPr>
          <w:rFonts w:ascii="ＭＳ 明朝" w:hAnsi="ＭＳ 明朝"/>
        </w:rPr>
        <w:t>12</w:t>
      </w:r>
      <w:r w:rsidRPr="00AC5C37">
        <w:rPr>
          <w:rFonts w:ascii="ＭＳ 明朝" w:hAnsi="ＭＳ 明朝" w:hint="eastAsia"/>
        </w:rPr>
        <w:t>日付け会計第129号）に基づく指名停止期間中でない者であること。</w:t>
      </w:r>
    </w:p>
    <w:p w14:paraId="5C0BDA4A" w14:textId="55C89874" w:rsidR="00517C12" w:rsidRPr="00AC5C37" w:rsidRDefault="00C80DB3" w:rsidP="006519A8">
      <w:pPr>
        <w:pStyle w:val="af"/>
        <w:tabs>
          <w:tab w:val="left" w:pos="640"/>
        </w:tabs>
        <w:adjustRightInd/>
        <w:ind w:left="426" w:hanging="214"/>
        <w:rPr>
          <w:rFonts w:ascii="ＭＳ 明朝" w:hAnsi="ＭＳ 明朝"/>
        </w:rPr>
      </w:pPr>
      <w:r w:rsidRPr="00AC5C37">
        <w:rPr>
          <w:rFonts w:ascii="ＭＳ 明朝" w:hAnsi="ＭＳ 明朝" w:hint="eastAsia"/>
        </w:rPr>
        <w:t xml:space="preserve">４　</w:t>
      </w:r>
      <w:r w:rsidR="006519A8" w:rsidRPr="00AC5C37">
        <w:rPr>
          <w:rFonts w:ascii="ＭＳ 明朝" w:hAnsi="ＭＳ 明朝" w:hint="eastAsia"/>
        </w:rPr>
        <w:t>民事再生法（平成</w:t>
      </w:r>
      <w:r w:rsidR="006519A8" w:rsidRPr="00AC5C37">
        <w:rPr>
          <w:rFonts w:ascii="ＭＳ 明朝" w:hAnsi="ＭＳ 明朝"/>
        </w:rPr>
        <w:t>11 年法律第225 号）の規定による再生手続開始の申し立て、会社更生法（平</w:t>
      </w:r>
      <w:r w:rsidR="006519A8" w:rsidRPr="00AC5C37">
        <w:rPr>
          <w:rFonts w:ascii="ＭＳ 明朝" w:hAnsi="ＭＳ 明朝" w:hint="eastAsia"/>
        </w:rPr>
        <w:t>成</w:t>
      </w:r>
      <w:r w:rsidR="006519A8" w:rsidRPr="00AC5C37">
        <w:rPr>
          <w:rFonts w:ascii="ＭＳ 明朝" w:hAnsi="ＭＳ 明朝"/>
        </w:rPr>
        <w:t>14 年法律第154 号）の規定による更生手続開始の申し立てまたは、破産法（平成16 年法律</w:t>
      </w:r>
      <w:r w:rsidR="006519A8" w:rsidRPr="00AC5C37">
        <w:rPr>
          <w:rFonts w:ascii="ＭＳ 明朝" w:hAnsi="ＭＳ 明朝" w:hint="eastAsia"/>
        </w:rPr>
        <w:t>第</w:t>
      </w:r>
      <w:r w:rsidR="006519A8" w:rsidRPr="00AC5C37">
        <w:rPr>
          <w:rFonts w:ascii="ＭＳ 明朝" w:hAnsi="ＭＳ 明朝"/>
        </w:rPr>
        <w:t>75 号）の規定による破産手続開始の申し立てが行われている者でないこと。</w:t>
      </w:r>
    </w:p>
    <w:p w14:paraId="64805E9D" w14:textId="3CAB36E4" w:rsidR="00BF0AAF" w:rsidRPr="00AC5C37" w:rsidRDefault="00BF0AAF" w:rsidP="00C80DB3">
      <w:pPr>
        <w:pStyle w:val="af"/>
        <w:tabs>
          <w:tab w:val="left" w:pos="640"/>
        </w:tabs>
        <w:adjustRightInd/>
        <w:ind w:left="426" w:hanging="214"/>
        <w:rPr>
          <w:rFonts w:ascii="ＭＳ 明朝" w:hAnsi="ＭＳ 明朝"/>
          <w:color w:val="000000" w:themeColor="text1"/>
        </w:rPr>
      </w:pPr>
      <w:r w:rsidRPr="00AC5C37">
        <w:rPr>
          <w:rFonts w:ascii="ＭＳ 明朝" w:hAnsi="ＭＳ 明朝" w:hint="eastAsia"/>
        </w:rPr>
        <w:t>５　栃木県暴力団排除条例（平成</w:t>
      </w:r>
      <w:r w:rsidRPr="00AC5C37">
        <w:rPr>
          <w:rFonts w:ascii="ＭＳ 明朝" w:hAnsi="ＭＳ 明朝"/>
        </w:rPr>
        <w:t>22</w:t>
      </w:r>
      <w:r w:rsidRPr="00AC5C37">
        <w:rPr>
          <w:rFonts w:ascii="ＭＳ 明朝" w:hAnsi="ＭＳ 明朝" w:hint="eastAsia"/>
          <w:color w:val="000000" w:themeColor="text1"/>
        </w:rPr>
        <w:t>（</w:t>
      </w:r>
      <w:r w:rsidRPr="00AC5C37">
        <w:rPr>
          <w:rFonts w:ascii="ＭＳ 明朝" w:hAnsi="ＭＳ 明朝"/>
          <w:color w:val="000000" w:themeColor="text1"/>
        </w:rPr>
        <w:t>2010）</w:t>
      </w:r>
      <w:r w:rsidRPr="00AC5C37">
        <w:rPr>
          <w:rFonts w:ascii="ＭＳ 明朝" w:hAnsi="ＭＳ 明朝" w:hint="eastAsia"/>
        </w:rPr>
        <w:t>年栃木県条例第</w:t>
      </w:r>
      <w:r w:rsidRPr="00AC5C37">
        <w:rPr>
          <w:rFonts w:ascii="ＭＳ 明朝" w:hAnsi="ＭＳ 明朝"/>
        </w:rPr>
        <w:t>30</w:t>
      </w:r>
      <w:r w:rsidRPr="00AC5C37">
        <w:rPr>
          <w:rFonts w:ascii="ＭＳ 明朝" w:hAnsi="ＭＳ 明朝" w:hint="eastAsia"/>
        </w:rPr>
        <w:t>号）第２条第１号又は同条第４</w:t>
      </w:r>
      <w:r w:rsidRPr="00AC5C37">
        <w:rPr>
          <w:rFonts w:ascii="ＭＳ 明朝" w:hAnsi="ＭＳ 明朝" w:hint="eastAsia"/>
          <w:color w:val="000000" w:themeColor="text1"/>
        </w:rPr>
        <w:t>号の規定に該当しない者であること。</w:t>
      </w:r>
    </w:p>
    <w:p w14:paraId="31250AE6" w14:textId="68E99B6D" w:rsidR="00BF0AAF" w:rsidRPr="00AC5C37" w:rsidRDefault="00BF0AAF" w:rsidP="00C80DB3">
      <w:pPr>
        <w:pStyle w:val="af"/>
        <w:tabs>
          <w:tab w:val="left" w:pos="640"/>
        </w:tabs>
        <w:adjustRightInd/>
        <w:ind w:left="426" w:hanging="214"/>
        <w:rPr>
          <w:rFonts w:ascii="ＭＳ 明朝" w:hAnsi="ＭＳ 明朝"/>
          <w:color w:val="000000" w:themeColor="text1"/>
        </w:rPr>
      </w:pPr>
      <w:r w:rsidRPr="00AC5C37">
        <w:rPr>
          <w:rFonts w:ascii="ＭＳ 明朝" w:hAnsi="ＭＳ 明朝" w:hint="eastAsia"/>
          <w:color w:val="000000" w:themeColor="text1"/>
        </w:rPr>
        <w:t xml:space="preserve">６　</w:t>
      </w:r>
      <w:r w:rsidR="00C80DB3" w:rsidRPr="00AC5C37">
        <w:rPr>
          <w:rFonts w:ascii="ＭＳ 明朝" w:hAnsi="ＭＳ 明朝" w:hint="eastAsia"/>
          <w:color w:val="000000" w:themeColor="text1"/>
        </w:rPr>
        <w:t>大規模盛土造成地に係る第二次スクリーニング実施の優先度評価又は宅地造成及び特定盛土等規制法（昭和</w:t>
      </w:r>
      <w:r w:rsidR="00C80DB3" w:rsidRPr="00AC5C37">
        <w:rPr>
          <w:rFonts w:ascii="ＭＳ 明朝" w:hAnsi="ＭＳ 明朝"/>
          <w:color w:val="000000" w:themeColor="text1"/>
        </w:rPr>
        <w:t>36（1961）年法律第191号）に基づく安全性把握調査のための優先度評価に係る業務受注実績があること。</w:t>
      </w:r>
    </w:p>
    <w:p w14:paraId="751FD87E" w14:textId="652E0C3B" w:rsidR="00BF0AAF" w:rsidRPr="00AC5C37" w:rsidRDefault="00BF0AAF" w:rsidP="00BF0AAF">
      <w:pPr>
        <w:pStyle w:val="af"/>
        <w:tabs>
          <w:tab w:val="left" w:pos="640"/>
        </w:tabs>
        <w:adjustRightInd/>
        <w:ind w:left="210"/>
        <w:rPr>
          <w:rFonts w:ascii="ＭＳ 明朝" w:hAnsi="ＭＳ 明朝"/>
          <w:color w:val="000000" w:themeColor="text1"/>
        </w:rPr>
      </w:pPr>
      <w:r w:rsidRPr="00AC5C37">
        <w:rPr>
          <w:rFonts w:ascii="ＭＳ 明朝" w:hAnsi="ＭＳ 明朝" w:hint="eastAsia"/>
          <w:color w:val="000000" w:themeColor="text1"/>
        </w:rPr>
        <w:t xml:space="preserve">７　</w:t>
      </w:r>
      <w:r w:rsidRPr="00AC5C37">
        <w:rPr>
          <w:rFonts w:ascii="ＭＳ 明朝" w:hAnsi="ＭＳ 明朝"/>
          <w:color w:val="000000" w:themeColor="text1"/>
        </w:rPr>
        <w:t>仕様書で示す管理技術者等主任技術者、照査技術者及び担当技術者を配置できること。</w:t>
      </w:r>
    </w:p>
    <w:p w14:paraId="233B7F00" w14:textId="77777777" w:rsidR="00C80DB3" w:rsidRPr="00AC5C37" w:rsidRDefault="00C80DB3" w:rsidP="00BF0AAF">
      <w:pPr>
        <w:pStyle w:val="af"/>
        <w:tabs>
          <w:tab w:val="left" w:pos="640"/>
        </w:tabs>
        <w:adjustRightInd/>
        <w:ind w:left="210"/>
        <w:rPr>
          <w:rFonts w:ascii="ＭＳ 明朝" w:hAnsi="ＭＳ 明朝"/>
          <w:color w:val="FF0000"/>
        </w:rPr>
      </w:pPr>
    </w:p>
    <w:p w14:paraId="2D3A24C8" w14:textId="0EEC6FC5" w:rsidR="00C80DB3" w:rsidRPr="00AC5C37" w:rsidRDefault="00C80DB3" w:rsidP="00BF0AAF">
      <w:pPr>
        <w:pStyle w:val="af"/>
        <w:tabs>
          <w:tab w:val="left" w:pos="640"/>
        </w:tabs>
        <w:adjustRightInd/>
        <w:ind w:left="210"/>
        <w:rPr>
          <w:rFonts w:ascii="ＭＳ 明朝" w:hAnsi="ＭＳ 明朝"/>
          <w:color w:val="000000" w:themeColor="text1"/>
        </w:rPr>
      </w:pPr>
      <w:r w:rsidRPr="00AC5C37">
        <w:rPr>
          <w:rFonts w:ascii="ＭＳ 明朝" w:hAnsi="ＭＳ 明朝" w:hint="eastAsia"/>
          <w:color w:val="000000" w:themeColor="text1"/>
        </w:rPr>
        <w:t>※添付書類</w:t>
      </w:r>
    </w:p>
    <w:p w14:paraId="3AB2E57E" w14:textId="64FDA623" w:rsidR="00C80DB3" w:rsidRPr="00AC5C37" w:rsidRDefault="00C80DB3" w:rsidP="00BF0AAF">
      <w:pPr>
        <w:pStyle w:val="af"/>
        <w:tabs>
          <w:tab w:val="left" w:pos="640"/>
        </w:tabs>
        <w:adjustRightInd/>
        <w:ind w:left="210"/>
        <w:rPr>
          <w:rFonts w:ascii="ＭＳ 明朝" w:hAnsi="ＭＳ 明朝"/>
          <w:color w:val="000000" w:themeColor="text1"/>
        </w:rPr>
      </w:pPr>
      <w:r w:rsidRPr="00AC5C37">
        <w:rPr>
          <w:rFonts w:ascii="ＭＳ 明朝" w:hAnsi="ＭＳ 明朝" w:hint="eastAsia"/>
          <w:color w:val="000000" w:themeColor="text1"/>
        </w:rPr>
        <w:t xml:space="preserve">　・業務受注実績報告書</w:t>
      </w:r>
      <w:r w:rsidR="00AF6019" w:rsidRPr="00AC5C37">
        <w:rPr>
          <w:rFonts w:ascii="ＭＳ 明朝" w:hAnsi="ＭＳ 明朝" w:hint="eastAsia"/>
          <w:color w:val="000000" w:themeColor="text1"/>
        </w:rPr>
        <w:t>（様式第</w:t>
      </w:r>
      <w:r w:rsidR="006519A8" w:rsidRPr="00AC5C37">
        <w:rPr>
          <w:rFonts w:ascii="ＭＳ 明朝" w:hAnsi="ＭＳ 明朝" w:hint="eastAsia"/>
          <w:color w:val="000000" w:themeColor="text1"/>
        </w:rPr>
        <w:t>２</w:t>
      </w:r>
      <w:r w:rsidR="00AF6019" w:rsidRPr="00AC5C37">
        <w:rPr>
          <w:rFonts w:ascii="ＭＳ 明朝" w:hAnsi="ＭＳ 明朝" w:hint="eastAsia"/>
          <w:color w:val="000000" w:themeColor="text1"/>
        </w:rPr>
        <w:t>号）</w:t>
      </w:r>
    </w:p>
    <w:p w14:paraId="408F187D" w14:textId="13EA8250" w:rsidR="00BF0AAF" w:rsidRPr="00AC5C37" w:rsidRDefault="00C80DB3" w:rsidP="00BF0AAF">
      <w:pPr>
        <w:pStyle w:val="af"/>
        <w:tabs>
          <w:tab w:val="left" w:pos="640"/>
        </w:tabs>
        <w:adjustRightInd/>
        <w:ind w:left="210"/>
        <w:rPr>
          <w:rFonts w:ascii="ＭＳ 明朝" w:hAnsi="ＭＳ 明朝"/>
          <w:color w:val="FF0000"/>
        </w:rPr>
      </w:pPr>
      <w:r w:rsidRPr="00AC5C37">
        <w:rPr>
          <w:rFonts w:ascii="ＭＳ 明朝" w:hAnsi="ＭＳ 明朝" w:hint="eastAsia"/>
          <w:color w:val="000000" w:themeColor="text1"/>
        </w:rPr>
        <w:t xml:space="preserve">　・</w:t>
      </w:r>
      <w:r w:rsidR="00AF6019" w:rsidRPr="00AC5C37">
        <w:rPr>
          <w:rFonts w:ascii="ＭＳ 明朝" w:hAnsi="ＭＳ 明朝" w:hint="eastAsia"/>
          <w:color w:val="000000" w:themeColor="text1"/>
        </w:rPr>
        <w:t>業務実施体制報告書</w:t>
      </w:r>
      <w:r w:rsidR="000118BF" w:rsidRPr="00AC5C37">
        <w:rPr>
          <w:rFonts w:ascii="ＭＳ 明朝" w:hAnsi="ＭＳ 明朝" w:hint="eastAsia"/>
          <w:color w:val="000000" w:themeColor="text1"/>
        </w:rPr>
        <w:t>及び技術予定者資料</w:t>
      </w:r>
      <w:r w:rsidR="00AF6019" w:rsidRPr="00AC5C37">
        <w:rPr>
          <w:rFonts w:ascii="ＭＳ 明朝" w:hAnsi="ＭＳ 明朝" w:hint="eastAsia"/>
          <w:color w:val="000000" w:themeColor="text1"/>
        </w:rPr>
        <w:t>（様式第</w:t>
      </w:r>
      <w:r w:rsidR="006519A8" w:rsidRPr="00AC5C37">
        <w:rPr>
          <w:rFonts w:ascii="ＭＳ 明朝" w:hAnsi="ＭＳ 明朝" w:hint="eastAsia"/>
          <w:color w:val="000000" w:themeColor="text1"/>
        </w:rPr>
        <w:t>３</w:t>
      </w:r>
      <w:r w:rsidR="00AF6019" w:rsidRPr="00AC5C37">
        <w:rPr>
          <w:rFonts w:ascii="ＭＳ 明朝" w:hAnsi="ＭＳ 明朝" w:hint="eastAsia"/>
          <w:color w:val="000000" w:themeColor="text1"/>
        </w:rPr>
        <w:t>号）</w:t>
      </w:r>
    </w:p>
    <w:sectPr w:rsidR="00BF0AAF" w:rsidRPr="00AC5C37" w:rsidSect="00E3209D">
      <w:headerReference w:type="default" r:id="rId8"/>
      <w:footerReference w:type="default" r:id="rId9"/>
      <w:type w:val="continuous"/>
      <w:pgSz w:w="11906" w:h="16838" w:code="9"/>
      <w:pgMar w:top="1418" w:right="1418" w:bottom="1418" w:left="1418" w:header="720" w:footer="720" w:gutter="0"/>
      <w:pgNumType w:fmt="decimalFullWidth" w:start="30"/>
      <w:cols w:space="720"/>
      <w:noEndnote/>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F337" w14:textId="77777777" w:rsidR="00965BD5" w:rsidRDefault="00965BD5">
      <w:r>
        <w:separator/>
      </w:r>
    </w:p>
  </w:endnote>
  <w:endnote w:type="continuationSeparator" w:id="0">
    <w:p w14:paraId="538E258B" w14:textId="77777777" w:rsidR="00965BD5" w:rsidRDefault="0096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DEA9" w14:textId="77777777" w:rsidR="00CF6953" w:rsidRDefault="00C81ED5" w:rsidP="00C81ED5">
    <w:pPr>
      <w:pStyle w:val="a6"/>
      <w:jc w:val="center"/>
    </w:pPr>
    <w:r>
      <w:fldChar w:fldCharType="begin"/>
    </w:r>
    <w:r>
      <w:instrText xml:space="preserve"> PAGE   \* MERGEFORMAT </w:instrText>
    </w:r>
    <w:r>
      <w:fldChar w:fldCharType="separate"/>
    </w:r>
    <w:r w:rsidR="00302CC5" w:rsidRPr="00302CC5">
      <w:rPr>
        <w:noProof/>
        <w:lang w:val="ja-JP"/>
      </w:rPr>
      <w:t>３１</w:t>
    </w:r>
    <w:r>
      <w:fldChar w:fldCharType="end"/>
    </w:r>
  </w:p>
  <w:p w14:paraId="6619E4FD" w14:textId="77777777" w:rsidR="00CF6953" w:rsidRDefault="00CF6953" w:rsidP="00FD1009">
    <w:pPr>
      <w:suppressAutoHyphens w:val="0"/>
      <w:wordWrap/>
      <w:autoSpaceDE w:val="0"/>
      <w:autoSpaceDN w:val="0"/>
      <w:ind w:right="360"/>
      <w:textAlignment w:val="auto"/>
      <w:rPr>
        <w:rFonts w:hAnsi="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AF71" w14:textId="77777777" w:rsidR="00965BD5" w:rsidRDefault="00965BD5">
      <w:r>
        <w:rPr>
          <w:rFonts w:hAnsi="Times New Roman"/>
          <w:color w:val="auto"/>
          <w:sz w:val="2"/>
          <w:szCs w:val="2"/>
        </w:rPr>
        <w:continuationSeparator/>
      </w:r>
    </w:p>
  </w:footnote>
  <w:footnote w:type="continuationSeparator" w:id="0">
    <w:p w14:paraId="625083BD" w14:textId="77777777" w:rsidR="00965BD5" w:rsidRDefault="0096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910E" w14:textId="77777777" w:rsidR="00CF6953" w:rsidRDefault="00CF6953">
    <w:pPr>
      <w:suppressAutoHyphens w:val="0"/>
      <w:wordWrap/>
      <w:autoSpaceDE w:val="0"/>
      <w:autoSpaceDN w:val="0"/>
      <w:textAlignment w:val="auto"/>
      <w:rPr>
        <w:rFonts w:hAnsi="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BFD"/>
    <w:multiLevelType w:val="hybridMultilevel"/>
    <w:tmpl w:val="2AB84F78"/>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7D010C"/>
    <w:multiLevelType w:val="hybridMultilevel"/>
    <w:tmpl w:val="24460444"/>
    <w:lvl w:ilvl="0" w:tplc="2D2E8A18">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2" w15:restartNumberingAfterBreak="0">
    <w:nsid w:val="056B7B45"/>
    <w:multiLevelType w:val="hybridMultilevel"/>
    <w:tmpl w:val="E84E8C3E"/>
    <w:lvl w:ilvl="0" w:tplc="3364DF64">
      <w:start w:val="1"/>
      <w:numFmt w:val="decimalEnclosedCircle"/>
      <w:lvlText w:val="%1"/>
      <w:lvlJc w:val="left"/>
      <w:pPr>
        <w:ind w:left="630" w:hanging="630"/>
      </w:pPr>
      <w:rPr>
        <w:rFonts w:hint="default"/>
      </w:rPr>
    </w:lvl>
    <w:lvl w:ilvl="1" w:tplc="AC1EA7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C5386"/>
    <w:multiLevelType w:val="hybridMultilevel"/>
    <w:tmpl w:val="21D4203E"/>
    <w:lvl w:ilvl="0" w:tplc="6E30CA5E">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4" w15:restartNumberingAfterBreak="0">
    <w:nsid w:val="0CE61768"/>
    <w:multiLevelType w:val="hybridMultilevel"/>
    <w:tmpl w:val="718EC6DC"/>
    <w:lvl w:ilvl="0" w:tplc="FF922D2E">
      <w:numFmt w:val="bullet"/>
      <w:lvlText w:val="・"/>
      <w:lvlJc w:val="left"/>
      <w:pPr>
        <w:tabs>
          <w:tab w:val="num" w:pos="780"/>
        </w:tabs>
        <w:ind w:left="780" w:hanging="360"/>
      </w:pPr>
      <w:rPr>
        <w:rFonts w:ascii="Times New Roman" w:eastAsia="ＭＳ 明朝"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079189D"/>
    <w:multiLevelType w:val="hybridMultilevel"/>
    <w:tmpl w:val="605873E2"/>
    <w:lvl w:ilvl="0" w:tplc="D6DAF75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2C95FFF"/>
    <w:multiLevelType w:val="hybridMultilevel"/>
    <w:tmpl w:val="FA2C1928"/>
    <w:lvl w:ilvl="0" w:tplc="E1FE5A7E">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7" w15:restartNumberingAfterBreak="0">
    <w:nsid w:val="166C6498"/>
    <w:multiLevelType w:val="hybridMultilevel"/>
    <w:tmpl w:val="C24A3BA6"/>
    <w:lvl w:ilvl="0" w:tplc="43545914">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F650A88"/>
    <w:multiLevelType w:val="hybridMultilevel"/>
    <w:tmpl w:val="B5D2ECDC"/>
    <w:lvl w:ilvl="0" w:tplc="862A9F0A">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9" w15:restartNumberingAfterBreak="0">
    <w:nsid w:val="258A6208"/>
    <w:multiLevelType w:val="hybridMultilevel"/>
    <w:tmpl w:val="CF8A57AA"/>
    <w:lvl w:ilvl="0" w:tplc="80B87EDA">
      <w:start w:val="1"/>
      <w:numFmt w:val="bullet"/>
      <w:lvlText w:val="・"/>
      <w:lvlJc w:val="left"/>
      <w:pPr>
        <w:tabs>
          <w:tab w:val="num" w:pos="1200"/>
        </w:tabs>
        <w:ind w:left="1200" w:hanging="360"/>
      </w:pPr>
      <w:rPr>
        <w:rFonts w:ascii="ＭＳ 明朝" w:eastAsia="ＭＳ 明朝" w:hAnsi="ＭＳ 明朝" w:hint="eastAsia"/>
      </w:rPr>
    </w:lvl>
    <w:lvl w:ilvl="1" w:tplc="0409000B">
      <w:start w:val="1"/>
      <w:numFmt w:val="bullet"/>
      <w:lvlText w:val=""/>
      <w:lvlJc w:val="left"/>
      <w:pPr>
        <w:tabs>
          <w:tab w:val="num" w:pos="1680"/>
        </w:tabs>
        <w:ind w:left="1680" w:hanging="420"/>
      </w:pPr>
      <w:rPr>
        <w:rFonts w:ascii="Wingdings" w:hAnsi="Wingdings" w:cs="Times New Roman" w:hint="default"/>
      </w:rPr>
    </w:lvl>
    <w:lvl w:ilvl="2" w:tplc="0409000D">
      <w:start w:val="1"/>
      <w:numFmt w:val="bullet"/>
      <w:lvlText w:val=""/>
      <w:lvlJc w:val="left"/>
      <w:pPr>
        <w:tabs>
          <w:tab w:val="num" w:pos="2100"/>
        </w:tabs>
        <w:ind w:left="2100" w:hanging="420"/>
      </w:pPr>
      <w:rPr>
        <w:rFonts w:ascii="Wingdings" w:hAnsi="Wingdings" w:cs="Times New Roman" w:hint="default"/>
      </w:rPr>
    </w:lvl>
    <w:lvl w:ilvl="3" w:tplc="04090001">
      <w:start w:val="1"/>
      <w:numFmt w:val="bullet"/>
      <w:lvlText w:val=""/>
      <w:lvlJc w:val="left"/>
      <w:pPr>
        <w:tabs>
          <w:tab w:val="num" w:pos="2520"/>
        </w:tabs>
        <w:ind w:left="2520" w:hanging="420"/>
      </w:pPr>
      <w:rPr>
        <w:rFonts w:ascii="Wingdings" w:hAnsi="Wingdings" w:cs="Times New Roman" w:hint="default"/>
      </w:rPr>
    </w:lvl>
    <w:lvl w:ilvl="4" w:tplc="0409000B">
      <w:start w:val="1"/>
      <w:numFmt w:val="bullet"/>
      <w:lvlText w:val=""/>
      <w:lvlJc w:val="left"/>
      <w:pPr>
        <w:tabs>
          <w:tab w:val="num" w:pos="2940"/>
        </w:tabs>
        <w:ind w:left="2940" w:hanging="420"/>
      </w:pPr>
      <w:rPr>
        <w:rFonts w:ascii="Wingdings" w:hAnsi="Wingdings" w:cs="Times New Roman" w:hint="default"/>
      </w:rPr>
    </w:lvl>
    <w:lvl w:ilvl="5" w:tplc="0409000D">
      <w:start w:val="1"/>
      <w:numFmt w:val="bullet"/>
      <w:lvlText w:val=""/>
      <w:lvlJc w:val="left"/>
      <w:pPr>
        <w:tabs>
          <w:tab w:val="num" w:pos="3360"/>
        </w:tabs>
        <w:ind w:left="3360" w:hanging="420"/>
      </w:pPr>
      <w:rPr>
        <w:rFonts w:ascii="Wingdings" w:hAnsi="Wingdings" w:cs="Times New Roman" w:hint="default"/>
      </w:rPr>
    </w:lvl>
    <w:lvl w:ilvl="6" w:tplc="04090001">
      <w:start w:val="1"/>
      <w:numFmt w:val="bullet"/>
      <w:lvlText w:val=""/>
      <w:lvlJc w:val="left"/>
      <w:pPr>
        <w:tabs>
          <w:tab w:val="num" w:pos="3780"/>
        </w:tabs>
        <w:ind w:left="3780" w:hanging="420"/>
      </w:pPr>
      <w:rPr>
        <w:rFonts w:ascii="Wingdings" w:hAnsi="Wingdings" w:cs="Times New Roman" w:hint="default"/>
      </w:rPr>
    </w:lvl>
    <w:lvl w:ilvl="7" w:tplc="0409000B">
      <w:start w:val="1"/>
      <w:numFmt w:val="bullet"/>
      <w:lvlText w:val=""/>
      <w:lvlJc w:val="left"/>
      <w:pPr>
        <w:tabs>
          <w:tab w:val="num" w:pos="4200"/>
        </w:tabs>
        <w:ind w:left="4200" w:hanging="420"/>
      </w:pPr>
      <w:rPr>
        <w:rFonts w:ascii="Wingdings" w:hAnsi="Wingdings" w:cs="Times New Roman" w:hint="default"/>
      </w:rPr>
    </w:lvl>
    <w:lvl w:ilvl="8" w:tplc="0409000D">
      <w:start w:val="1"/>
      <w:numFmt w:val="bullet"/>
      <w:lvlText w:val=""/>
      <w:lvlJc w:val="left"/>
      <w:pPr>
        <w:tabs>
          <w:tab w:val="num" w:pos="4620"/>
        </w:tabs>
        <w:ind w:left="4620" w:hanging="420"/>
      </w:pPr>
      <w:rPr>
        <w:rFonts w:ascii="Wingdings" w:hAnsi="Wingdings" w:cs="Times New Roman" w:hint="default"/>
      </w:rPr>
    </w:lvl>
  </w:abstractNum>
  <w:abstractNum w:abstractNumId="10" w15:restartNumberingAfterBreak="0">
    <w:nsid w:val="259A2F1A"/>
    <w:multiLevelType w:val="hybridMultilevel"/>
    <w:tmpl w:val="E3749B92"/>
    <w:lvl w:ilvl="0" w:tplc="9AE240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8FD3115"/>
    <w:multiLevelType w:val="hybridMultilevel"/>
    <w:tmpl w:val="3C6A133C"/>
    <w:lvl w:ilvl="0" w:tplc="5DF270D6">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abstractNum w:abstractNumId="12" w15:restartNumberingAfterBreak="0">
    <w:nsid w:val="291966D1"/>
    <w:multiLevelType w:val="hybridMultilevel"/>
    <w:tmpl w:val="6A7210DE"/>
    <w:lvl w:ilvl="0" w:tplc="480EC3F6">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3" w15:restartNumberingAfterBreak="0">
    <w:nsid w:val="2D710B2A"/>
    <w:multiLevelType w:val="hybridMultilevel"/>
    <w:tmpl w:val="AFF02C34"/>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2FCC5325"/>
    <w:multiLevelType w:val="hybridMultilevel"/>
    <w:tmpl w:val="7A8E15D0"/>
    <w:lvl w:ilvl="0" w:tplc="E142618A">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5" w15:restartNumberingAfterBreak="0">
    <w:nsid w:val="30BD0C8A"/>
    <w:multiLevelType w:val="hybridMultilevel"/>
    <w:tmpl w:val="14BA8584"/>
    <w:lvl w:ilvl="0" w:tplc="9732DBF6">
      <w:start w:val="1"/>
      <w:numFmt w:val="decimalFullWidth"/>
      <w:lvlText w:val="（%1）"/>
      <w:lvlJc w:val="left"/>
      <w:pPr>
        <w:tabs>
          <w:tab w:val="num" w:pos="1105"/>
        </w:tabs>
        <w:ind w:left="1105" w:hanging="885"/>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16" w15:restartNumberingAfterBreak="0">
    <w:nsid w:val="315717DD"/>
    <w:multiLevelType w:val="hybridMultilevel"/>
    <w:tmpl w:val="66B47980"/>
    <w:lvl w:ilvl="0" w:tplc="36663368">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17" w15:restartNumberingAfterBreak="0">
    <w:nsid w:val="3616177F"/>
    <w:multiLevelType w:val="hybridMultilevel"/>
    <w:tmpl w:val="122C9614"/>
    <w:lvl w:ilvl="0" w:tplc="4314B2E8">
      <w:start w:val="1"/>
      <w:numFmt w:val="decimal"/>
      <w:lvlText w:val="(%1)"/>
      <w:lvlJc w:val="left"/>
      <w:pPr>
        <w:tabs>
          <w:tab w:val="num" w:pos="814"/>
        </w:tabs>
        <w:ind w:left="814" w:hanging="360"/>
      </w:pPr>
      <w:rPr>
        <w:rFonts w:hint="default"/>
      </w:rPr>
    </w:lvl>
    <w:lvl w:ilvl="1" w:tplc="04090017">
      <w:start w:val="1"/>
      <w:numFmt w:val="aiueoFullWidth"/>
      <w:lvlText w:val="(%2)"/>
      <w:lvlJc w:val="left"/>
      <w:pPr>
        <w:tabs>
          <w:tab w:val="num" w:pos="1294"/>
        </w:tabs>
        <w:ind w:left="1294" w:hanging="420"/>
      </w:pPr>
    </w:lvl>
    <w:lvl w:ilvl="2" w:tplc="04090011">
      <w:start w:val="1"/>
      <w:numFmt w:val="decimalEnclosedCircle"/>
      <w:lvlText w:val="%3"/>
      <w:lvlJc w:val="left"/>
      <w:pPr>
        <w:tabs>
          <w:tab w:val="num" w:pos="1714"/>
        </w:tabs>
        <w:ind w:left="1714" w:hanging="420"/>
      </w:pPr>
    </w:lvl>
    <w:lvl w:ilvl="3" w:tplc="0409000F">
      <w:start w:val="1"/>
      <w:numFmt w:val="decimal"/>
      <w:lvlText w:val="%4."/>
      <w:lvlJc w:val="left"/>
      <w:pPr>
        <w:tabs>
          <w:tab w:val="num" w:pos="2134"/>
        </w:tabs>
        <w:ind w:left="2134" w:hanging="420"/>
      </w:pPr>
    </w:lvl>
    <w:lvl w:ilvl="4" w:tplc="04090017">
      <w:start w:val="1"/>
      <w:numFmt w:val="aiueoFullWidth"/>
      <w:lvlText w:val="(%5)"/>
      <w:lvlJc w:val="left"/>
      <w:pPr>
        <w:tabs>
          <w:tab w:val="num" w:pos="2554"/>
        </w:tabs>
        <w:ind w:left="2554" w:hanging="420"/>
      </w:pPr>
    </w:lvl>
    <w:lvl w:ilvl="5" w:tplc="04090011">
      <w:start w:val="1"/>
      <w:numFmt w:val="decimalEnclosedCircle"/>
      <w:lvlText w:val="%6"/>
      <w:lvlJc w:val="left"/>
      <w:pPr>
        <w:tabs>
          <w:tab w:val="num" w:pos="2974"/>
        </w:tabs>
        <w:ind w:left="2974" w:hanging="420"/>
      </w:pPr>
    </w:lvl>
    <w:lvl w:ilvl="6" w:tplc="0409000F">
      <w:start w:val="1"/>
      <w:numFmt w:val="decimal"/>
      <w:lvlText w:val="%7."/>
      <w:lvlJc w:val="left"/>
      <w:pPr>
        <w:tabs>
          <w:tab w:val="num" w:pos="3394"/>
        </w:tabs>
        <w:ind w:left="3394" w:hanging="420"/>
      </w:pPr>
    </w:lvl>
    <w:lvl w:ilvl="7" w:tplc="04090017">
      <w:start w:val="1"/>
      <w:numFmt w:val="aiueoFullWidth"/>
      <w:lvlText w:val="(%8)"/>
      <w:lvlJc w:val="left"/>
      <w:pPr>
        <w:tabs>
          <w:tab w:val="num" w:pos="3814"/>
        </w:tabs>
        <w:ind w:left="3814" w:hanging="420"/>
      </w:pPr>
    </w:lvl>
    <w:lvl w:ilvl="8" w:tplc="04090011">
      <w:start w:val="1"/>
      <w:numFmt w:val="decimalEnclosedCircle"/>
      <w:lvlText w:val="%9"/>
      <w:lvlJc w:val="left"/>
      <w:pPr>
        <w:tabs>
          <w:tab w:val="num" w:pos="4234"/>
        </w:tabs>
        <w:ind w:left="4234" w:hanging="420"/>
      </w:pPr>
    </w:lvl>
  </w:abstractNum>
  <w:abstractNum w:abstractNumId="18" w15:restartNumberingAfterBreak="0">
    <w:nsid w:val="3FF96F83"/>
    <w:multiLevelType w:val="hybridMultilevel"/>
    <w:tmpl w:val="2CA0409E"/>
    <w:lvl w:ilvl="0" w:tplc="9852FBEC">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9" w15:restartNumberingAfterBreak="0">
    <w:nsid w:val="46806CF9"/>
    <w:multiLevelType w:val="hybridMultilevel"/>
    <w:tmpl w:val="36C4648E"/>
    <w:lvl w:ilvl="0" w:tplc="9CFCD6F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C2B5DC3"/>
    <w:multiLevelType w:val="hybridMultilevel"/>
    <w:tmpl w:val="A27CE126"/>
    <w:lvl w:ilvl="0" w:tplc="FF922D2E">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CE52B85"/>
    <w:multiLevelType w:val="hybridMultilevel"/>
    <w:tmpl w:val="DC346502"/>
    <w:lvl w:ilvl="0" w:tplc="E516162A">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516E35A6"/>
    <w:multiLevelType w:val="hybridMultilevel"/>
    <w:tmpl w:val="C7BE5334"/>
    <w:lvl w:ilvl="0" w:tplc="2F48468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54D66C8B"/>
    <w:multiLevelType w:val="hybridMultilevel"/>
    <w:tmpl w:val="4336F858"/>
    <w:lvl w:ilvl="0" w:tplc="F446D5DE">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6486105"/>
    <w:multiLevelType w:val="hybridMultilevel"/>
    <w:tmpl w:val="70EA4392"/>
    <w:lvl w:ilvl="0" w:tplc="02163E96">
      <w:start w:val="1"/>
      <w:numFmt w:val="decimal"/>
      <w:lvlText w:val="(%1)"/>
      <w:lvlJc w:val="left"/>
      <w:pPr>
        <w:tabs>
          <w:tab w:val="num" w:pos="844"/>
        </w:tabs>
        <w:ind w:left="844" w:hanging="39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5" w15:restartNumberingAfterBreak="0">
    <w:nsid w:val="5E150BCF"/>
    <w:multiLevelType w:val="hybridMultilevel"/>
    <w:tmpl w:val="C5BE8166"/>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61CC11A9"/>
    <w:multiLevelType w:val="hybridMultilevel"/>
    <w:tmpl w:val="98E40090"/>
    <w:lvl w:ilvl="0" w:tplc="55FE5B00">
      <w:start w:val="9"/>
      <w:numFmt w:val="decimal"/>
      <w:lvlText w:val="第%1"/>
      <w:lvlJc w:val="left"/>
      <w:pPr>
        <w:tabs>
          <w:tab w:val="num" w:pos="805"/>
        </w:tabs>
        <w:ind w:left="805" w:hanging="585"/>
      </w:pPr>
      <w:rPr>
        <w:rFonts w:hint="default"/>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27" w15:restartNumberingAfterBreak="0">
    <w:nsid w:val="6CDE511B"/>
    <w:multiLevelType w:val="hybridMultilevel"/>
    <w:tmpl w:val="A9A46BAC"/>
    <w:lvl w:ilvl="0" w:tplc="AF888C44">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28" w15:restartNumberingAfterBreak="0">
    <w:nsid w:val="73CF27DE"/>
    <w:multiLevelType w:val="hybridMultilevel"/>
    <w:tmpl w:val="25220390"/>
    <w:lvl w:ilvl="0" w:tplc="65E6A80A">
      <w:start w:val="4"/>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9" w15:restartNumberingAfterBreak="0">
    <w:nsid w:val="747B5F40"/>
    <w:multiLevelType w:val="hybridMultilevel"/>
    <w:tmpl w:val="BF72F21C"/>
    <w:lvl w:ilvl="0" w:tplc="C0DE8C52">
      <w:start w:val="5"/>
      <w:numFmt w:val="bullet"/>
      <w:lvlText w:val="・"/>
      <w:lvlJc w:val="left"/>
      <w:pPr>
        <w:tabs>
          <w:tab w:val="num" w:pos="800"/>
        </w:tabs>
        <w:ind w:left="800" w:hanging="360"/>
      </w:pPr>
      <w:rPr>
        <w:rFonts w:ascii="Times New Roman" w:eastAsia="ＭＳ 明朝" w:hAnsi="Times New Roman" w:hint="default"/>
      </w:rPr>
    </w:lvl>
    <w:lvl w:ilvl="1" w:tplc="0409000B">
      <w:start w:val="1"/>
      <w:numFmt w:val="bullet"/>
      <w:lvlText w:val=""/>
      <w:lvlJc w:val="left"/>
      <w:pPr>
        <w:tabs>
          <w:tab w:val="num" w:pos="1280"/>
        </w:tabs>
        <w:ind w:left="1280" w:hanging="420"/>
      </w:pPr>
      <w:rPr>
        <w:rFonts w:ascii="Wingdings" w:hAnsi="Wingdings" w:cs="Times New Roman" w:hint="default"/>
      </w:rPr>
    </w:lvl>
    <w:lvl w:ilvl="2" w:tplc="0409000D">
      <w:start w:val="1"/>
      <w:numFmt w:val="bullet"/>
      <w:lvlText w:val=""/>
      <w:lvlJc w:val="left"/>
      <w:pPr>
        <w:tabs>
          <w:tab w:val="num" w:pos="1700"/>
        </w:tabs>
        <w:ind w:left="1700" w:hanging="420"/>
      </w:pPr>
      <w:rPr>
        <w:rFonts w:ascii="Wingdings" w:hAnsi="Wingdings" w:cs="Times New Roman" w:hint="default"/>
      </w:rPr>
    </w:lvl>
    <w:lvl w:ilvl="3" w:tplc="04090001">
      <w:start w:val="1"/>
      <w:numFmt w:val="bullet"/>
      <w:lvlText w:val=""/>
      <w:lvlJc w:val="left"/>
      <w:pPr>
        <w:tabs>
          <w:tab w:val="num" w:pos="2120"/>
        </w:tabs>
        <w:ind w:left="2120" w:hanging="420"/>
      </w:pPr>
      <w:rPr>
        <w:rFonts w:ascii="Wingdings" w:hAnsi="Wingdings" w:cs="Times New Roman" w:hint="default"/>
      </w:rPr>
    </w:lvl>
    <w:lvl w:ilvl="4" w:tplc="0409000B">
      <w:start w:val="1"/>
      <w:numFmt w:val="bullet"/>
      <w:lvlText w:val=""/>
      <w:lvlJc w:val="left"/>
      <w:pPr>
        <w:tabs>
          <w:tab w:val="num" w:pos="2540"/>
        </w:tabs>
        <w:ind w:left="2540" w:hanging="420"/>
      </w:pPr>
      <w:rPr>
        <w:rFonts w:ascii="Wingdings" w:hAnsi="Wingdings" w:cs="Times New Roman" w:hint="default"/>
      </w:rPr>
    </w:lvl>
    <w:lvl w:ilvl="5" w:tplc="0409000D">
      <w:start w:val="1"/>
      <w:numFmt w:val="bullet"/>
      <w:lvlText w:val=""/>
      <w:lvlJc w:val="left"/>
      <w:pPr>
        <w:tabs>
          <w:tab w:val="num" w:pos="2960"/>
        </w:tabs>
        <w:ind w:left="2960" w:hanging="420"/>
      </w:pPr>
      <w:rPr>
        <w:rFonts w:ascii="Wingdings" w:hAnsi="Wingdings" w:cs="Times New Roman" w:hint="default"/>
      </w:rPr>
    </w:lvl>
    <w:lvl w:ilvl="6" w:tplc="04090001">
      <w:start w:val="1"/>
      <w:numFmt w:val="bullet"/>
      <w:lvlText w:val=""/>
      <w:lvlJc w:val="left"/>
      <w:pPr>
        <w:tabs>
          <w:tab w:val="num" w:pos="3380"/>
        </w:tabs>
        <w:ind w:left="3380" w:hanging="420"/>
      </w:pPr>
      <w:rPr>
        <w:rFonts w:ascii="Wingdings" w:hAnsi="Wingdings" w:cs="Times New Roman" w:hint="default"/>
      </w:rPr>
    </w:lvl>
    <w:lvl w:ilvl="7" w:tplc="0409000B">
      <w:start w:val="1"/>
      <w:numFmt w:val="bullet"/>
      <w:lvlText w:val=""/>
      <w:lvlJc w:val="left"/>
      <w:pPr>
        <w:tabs>
          <w:tab w:val="num" w:pos="3800"/>
        </w:tabs>
        <w:ind w:left="3800" w:hanging="420"/>
      </w:pPr>
      <w:rPr>
        <w:rFonts w:ascii="Wingdings" w:hAnsi="Wingdings" w:cs="Times New Roman" w:hint="default"/>
      </w:rPr>
    </w:lvl>
    <w:lvl w:ilvl="8" w:tplc="0409000D">
      <w:start w:val="1"/>
      <w:numFmt w:val="bullet"/>
      <w:lvlText w:val=""/>
      <w:lvlJc w:val="left"/>
      <w:pPr>
        <w:tabs>
          <w:tab w:val="num" w:pos="4220"/>
        </w:tabs>
        <w:ind w:left="4220" w:hanging="420"/>
      </w:pPr>
      <w:rPr>
        <w:rFonts w:ascii="Wingdings" w:hAnsi="Wingdings" w:cs="Times New Roman" w:hint="default"/>
      </w:rPr>
    </w:lvl>
  </w:abstractNum>
  <w:abstractNum w:abstractNumId="30" w15:restartNumberingAfterBreak="0">
    <w:nsid w:val="754776BD"/>
    <w:multiLevelType w:val="hybridMultilevel"/>
    <w:tmpl w:val="54220CF2"/>
    <w:lvl w:ilvl="0" w:tplc="01DA7A40">
      <w:start w:val="6"/>
      <w:numFmt w:val="decimal"/>
      <w:lvlText w:val="第%1"/>
      <w:lvlJc w:val="left"/>
      <w:pPr>
        <w:tabs>
          <w:tab w:val="num" w:pos="805"/>
        </w:tabs>
        <w:ind w:left="805" w:hanging="585"/>
      </w:pPr>
      <w:rPr>
        <w:rFonts w:hint="default"/>
        <w:b/>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31" w15:restartNumberingAfterBreak="0">
    <w:nsid w:val="7EC80063"/>
    <w:multiLevelType w:val="hybridMultilevel"/>
    <w:tmpl w:val="618CC5CC"/>
    <w:lvl w:ilvl="0" w:tplc="18B061B8">
      <w:start w:val="1"/>
      <w:numFmt w:val="decimalFullWidth"/>
      <w:lvlText w:val="（%1）"/>
      <w:lvlJc w:val="left"/>
      <w:pPr>
        <w:tabs>
          <w:tab w:val="num" w:pos="940"/>
        </w:tabs>
        <w:ind w:left="940" w:hanging="720"/>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num w:numId="1" w16cid:durableId="164632299">
    <w:abstractNumId w:val="17"/>
  </w:num>
  <w:num w:numId="2" w16cid:durableId="1175994341">
    <w:abstractNumId w:val="24"/>
  </w:num>
  <w:num w:numId="3" w16cid:durableId="1601142515">
    <w:abstractNumId w:val="31"/>
  </w:num>
  <w:num w:numId="4" w16cid:durableId="1485967866">
    <w:abstractNumId w:val="21"/>
  </w:num>
  <w:num w:numId="5" w16cid:durableId="1921986689">
    <w:abstractNumId w:val="15"/>
  </w:num>
  <w:num w:numId="6" w16cid:durableId="644511042">
    <w:abstractNumId w:val="29"/>
  </w:num>
  <w:num w:numId="7" w16cid:durableId="1891771130">
    <w:abstractNumId w:val="8"/>
  </w:num>
  <w:num w:numId="8" w16cid:durableId="1259172433">
    <w:abstractNumId w:val="12"/>
  </w:num>
  <w:num w:numId="9" w16cid:durableId="1791435450">
    <w:abstractNumId w:val="18"/>
  </w:num>
  <w:num w:numId="10" w16cid:durableId="547494854">
    <w:abstractNumId w:val="27"/>
  </w:num>
  <w:num w:numId="11" w16cid:durableId="837379361">
    <w:abstractNumId w:val="6"/>
  </w:num>
  <w:num w:numId="12" w16cid:durableId="1786534346">
    <w:abstractNumId w:val="14"/>
  </w:num>
  <w:num w:numId="13" w16cid:durableId="1886720657">
    <w:abstractNumId w:val="16"/>
  </w:num>
  <w:num w:numId="14" w16cid:durableId="1204515142">
    <w:abstractNumId w:val="3"/>
  </w:num>
  <w:num w:numId="15" w16cid:durableId="1127970611">
    <w:abstractNumId w:val="11"/>
  </w:num>
  <w:num w:numId="16" w16cid:durableId="1675449263">
    <w:abstractNumId w:val="9"/>
  </w:num>
  <w:num w:numId="17" w16cid:durableId="1654093571">
    <w:abstractNumId w:val="30"/>
  </w:num>
  <w:num w:numId="18" w16cid:durableId="64763590">
    <w:abstractNumId w:val="26"/>
  </w:num>
  <w:num w:numId="19" w16cid:durableId="1451971486">
    <w:abstractNumId w:val="1"/>
  </w:num>
  <w:num w:numId="20" w16cid:durableId="487940301">
    <w:abstractNumId w:val="10"/>
  </w:num>
  <w:num w:numId="21" w16cid:durableId="642202884">
    <w:abstractNumId w:val="22"/>
  </w:num>
  <w:num w:numId="22" w16cid:durableId="2033679990">
    <w:abstractNumId w:val="13"/>
  </w:num>
  <w:num w:numId="23" w16cid:durableId="1855076757">
    <w:abstractNumId w:val="7"/>
  </w:num>
  <w:num w:numId="24" w16cid:durableId="1469738822">
    <w:abstractNumId w:val="25"/>
  </w:num>
  <w:num w:numId="25" w16cid:durableId="1402827082">
    <w:abstractNumId w:val="23"/>
  </w:num>
  <w:num w:numId="26" w16cid:durableId="1304196121">
    <w:abstractNumId w:val="28"/>
  </w:num>
  <w:num w:numId="27" w16cid:durableId="1807580975">
    <w:abstractNumId w:val="20"/>
  </w:num>
  <w:num w:numId="28" w16cid:durableId="1836872302">
    <w:abstractNumId w:val="4"/>
  </w:num>
  <w:num w:numId="29" w16cid:durableId="570775666">
    <w:abstractNumId w:val="19"/>
  </w:num>
  <w:num w:numId="30" w16cid:durableId="1726682997">
    <w:abstractNumId w:val="0"/>
  </w:num>
  <w:num w:numId="31" w16cid:durableId="1434088950">
    <w:abstractNumId w:val="5"/>
  </w:num>
  <w:num w:numId="32" w16cid:durableId="1309165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evenAndOddHeaders/>
  <w:drawingGridHorizontalSpacing w:val="0"/>
  <w:drawingGridVerticalSpacing w:val="32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E9B"/>
    <w:rsid w:val="00001FC7"/>
    <w:rsid w:val="0000534A"/>
    <w:rsid w:val="00005CAB"/>
    <w:rsid w:val="0000644B"/>
    <w:rsid w:val="000106D2"/>
    <w:rsid w:val="000118BF"/>
    <w:rsid w:val="000123B0"/>
    <w:rsid w:val="0001387C"/>
    <w:rsid w:val="00013E9B"/>
    <w:rsid w:val="0002458E"/>
    <w:rsid w:val="000329C9"/>
    <w:rsid w:val="000366F9"/>
    <w:rsid w:val="000441CE"/>
    <w:rsid w:val="00050B90"/>
    <w:rsid w:val="000637E1"/>
    <w:rsid w:val="000B1DE3"/>
    <w:rsid w:val="000B3DFD"/>
    <w:rsid w:val="000F3096"/>
    <w:rsid w:val="000F3F2F"/>
    <w:rsid w:val="001169E3"/>
    <w:rsid w:val="0012455B"/>
    <w:rsid w:val="00127F0E"/>
    <w:rsid w:val="00147D07"/>
    <w:rsid w:val="001515E3"/>
    <w:rsid w:val="001578AF"/>
    <w:rsid w:val="00165ECE"/>
    <w:rsid w:val="00173BB5"/>
    <w:rsid w:val="001908E5"/>
    <w:rsid w:val="001914C9"/>
    <w:rsid w:val="00193226"/>
    <w:rsid w:val="00193FDB"/>
    <w:rsid w:val="001969F1"/>
    <w:rsid w:val="001972A4"/>
    <w:rsid w:val="001B1AEC"/>
    <w:rsid w:val="001B2F4C"/>
    <w:rsid w:val="001E5354"/>
    <w:rsid w:val="001F5784"/>
    <w:rsid w:val="00203DEC"/>
    <w:rsid w:val="00220069"/>
    <w:rsid w:val="00227166"/>
    <w:rsid w:val="00253F22"/>
    <w:rsid w:val="0026482B"/>
    <w:rsid w:val="0026489C"/>
    <w:rsid w:val="00265D09"/>
    <w:rsid w:val="00267637"/>
    <w:rsid w:val="0027067C"/>
    <w:rsid w:val="002717E9"/>
    <w:rsid w:val="0027393B"/>
    <w:rsid w:val="00275811"/>
    <w:rsid w:val="002855C9"/>
    <w:rsid w:val="0029777D"/>
    <w:rsid w:val="002B0CE3"/>
    <w:rsid w:val="002B1E7F"/>
    <w:rsid w:val="002C4824"/>
    <w:rsid w:val="002C7372"/>
    <w:rsid w:val="002D15A3"/>
    <w:rsid w:val="002D2F2F"/>
    <w:rsid w:val="002D7536"/>
    <w:rsid w:val="002E0729"/>
    <w:rsid w:val="002E19D6"/>
    <w:rsid w:val="002E3889"/>
    <w:rsid w:val="002E5663"/>
    <w:rsid w:val="002F56D3"/>
    <w:rsid w:val="00302CC5"/>
    <w:rsid w:val="00324016"/>
    <w:rsid w:val="00325CB4"/>
    <w:rsid w:val="003301A8"/>
    <w:rsid w:val="0033485A"/>
    <w:rsid w:val="00345A28"/>
    <w:rsid w:val="00347144"/>
    <w:rsid w:val="00354B8B"/>
    <w:rsid w:val="00371F56"/>
    <w:rsid w:val="00372910"/>
    <w:rsid w:val="0038189E"/>
    <w:rsid w:val="00394932"/>
    <w:rsid w:val="003974BC"/>
    <w:rsid w:val="003C2D0E"/>
    <w:rsid w:val="003C36FC"/>
    <w:rsid w:val="003C5B58"/>
    <w:rsid w:val="003E001E"/>
    <w:rsid w:val="003E1483"/>
    <w:rsid w:val="003F3166"/>
    <w:rsid w:val="003F4F55"/>
    <w:rsid w:val="004111E5"/>
    <w:rsid w:val="00415EFE"/>
    <w:rsid w:val="00421E17"/>
    <w:rsid w:val="00426912"/>
    <w:rsid w:val="00432410"/>
    <w:rsid w:val="00444B37"/>
    <w:rsid w:val="0045172D"/>
    <w:rsid w:val="00481D5E"/>
    <w:rsid w:val="00482296"/>
    <w:rsid w:val="0048669B"/>
    <w:rsid w:val="004B30C5"/>
    <w:rsid w:val="004B50D8"/>
    <w:rsid w:val="004C59ED"/>
    <w:rsid w:val="004C7585"/>
    <w:rsid w:val="004D5275"/>
    <w:rsid w:val="004E24C3"/>
    <w:rsid w:val="004E61BD"/>
    <w:rsid w:val="004E7116"/>
    <w:rsid w:val="004F0405"/>
    <w:rsid w:val="00517C12"/>
    <w:rsid w:val="00520B05"/>
    <w:rsid w:val="005216D1"/>
    <w:rsid w:val="00527842"/>
    <w:rsid w:val="00533A4C"/>
    <w:rsid w:val="00540AC9"/>
    <w:rsid w:val="00544FBC"/>
    <w:rsid w:val="00556643"/>
    <w:rsid w:val="00565BE5"/>
    <w:rsid w:val="00580540"/>
    <w:rsid w:val="0058428E"/>
    <w:rsid w:val="00591BA2"/>
    <w:rsid w:val="005A33B2"/>
    <w:rsid w:val="005B0AF4"/>
    <w:rsid w:val="005B22E6"/>
    <w:rsid w:val="005B439B"/>
    <w:rsid w:val="005C0D56"/>
    <w:rsid w:val="005D2B2A"/>
    <w:rsid w:val="005D364D"/>
    <w:rsid w:val="005D3816"/>
    <w:rsid w:val="005E0489"/>
    <w:rsid w:val="005E46A1"/>
    <w:rsid w:val="005F7C98"/>
    <w:rsid w:val="00604E3F"/>
    <w:rsid w:val="006051FD"/>
    <w:rsid w:val="0061042B"/>
    <w:rsid w:val="00631470"/>
    <w:rsid w:val="00634149"/>
    <w:rsid w:val="006467E2"/>
    <w:rsid w:val="00650A90"/>
    <w:rsid w:val="00650BC2"/>
    <w:rsid w:val="006519A8"/>
    <w:rsid w:val="00663A26"/>
    <w:rsid w:val="006759D9"/>
    <w:rsid w:val="006779FF"/>
    <w:rsid w:val="006B0FF6"/>
    <w:rsid w:val="006C1C44"/>
    <w:rsid w:val="006C1DDD"/>
    <w:rsid w:val="006C5335"/>
    <w:rsid w:val="006E1182"/>
    <w:rsid w:val="006F023F"/>
    <w:rsid w:val="006F7449"/>
    <w:rsid w:val="00700A0A"/>
    <w:rsid w:val="00723754"/>
    <w:rsid w:val="00724CA9"/>
    <w:rsid w:val="00727069"/>
    <w:rsid w:val="0073303F"/>
    <w:rsid w:val="007344CB"/>
    <w:rsid w:val="00734529"/>
    <w:rsid w:val="0074023F"/>
    <w:rsid w:val="00741BD7"/>
    <w:rsid w:val="00785728"/>
    <w:rsid w:val="007A53BB"/>
    <w:rsid w:val="007B41B0"/>
    <w:rsid w:val="007B49D8"/>
    <w:rsid w:val="007B772D"/>
    <w:rsid w:val="007D40A3"/>
    <w:rsid w:val="007F3184"/>
    <w:rsid w:val="007F3B5D"/>
    <w:rsid w:val="00803FBD"/>
    <w:rsid w:val="008041C3"/>
    <w:rsid w:val="008050CF"/>
    <w:rsid w:val="008063CB"/>
    <w:rsid w:val="008102FF"/>
    <w:rsid w:val="00815E28"/>
    <w:rsid w:val="0081727D"/>
    <w:rsid w:val="00822A2F"/>
    <w:rsid w:val="00841386"/>
    <w:rsid w:val="0084592A"/>
    <w:rsid w:val="00851969"/>
    <w:rsid w:val="008576AC"/>
    <w:rsid w:val="00861DDB"/>
    <w:rsid w:val="00874D6A"/>
    <w:rsid w:val="008855B8"/>
    <w:rsid w:val="008C1BED"/>
    <w:rsid w:val="008C6BCC"/>
    <w:rsid w:val="008E6F41"/>
    <w:rsid w:val="00901EE7"/>
    <w:rsid w:val="00904241"/>
    <w:rsid w:val="00906023"/>
    <w:rsid w:val="00920744"/>
    <w:rsid w:val="00934026"/>
    <w:rsid w:val="00934428"/>
    <w:rsid w:val="00940023"/>
    <w:rsid w:val="009471E0"/>
    <w:rsid w:val="00947C9D"/>
    <w:rsid w:val="009531FC"/>
    <w:rsid w:val="00965BD5"/>
    <w:rsid w:val="0097430C"/>
    <w:rsid w:val="00985434"/>
    <w:rsid w:val="00987BDD"/>
    <w:rsid w:val="009940A1"/>
    <w:rsid w:val="00997440"/>
    <w:rsid w:val="009A2822"/>
    <w:rsid w:val="009A417F"/>
    <w:rsid w:val="009A50DF"/>
    <w:rsid w:val="009B4EDD"/>
    <w:rsid w:val="009B5A9C"/>
    <w:rsid w:val="009B625E"/>
    <w:rsid w:val="009C2A42"/>
    <w:rsid w:val="009C4481"/>
    <w:rsid w:val="009C74AE"/>
    <w:rsid w:val="009D2AC3"/>
    <w:rsid w:val="009D4A5B"/>
    <w:rsid w:val="009E2507"/>
    <w:rsid w:val="009E5F10"/>
    <w:rsid w:val="009F5305"/>
    <w:rsid w:val="009F5EEF"/>
    <w:rsid w:val="00A119EE"/>
    <w:rsid w:val="00A14471"/>
    <w:rsid w:val="00A21D4B"/>
    <w:rsid w:val="00A2515A"/>
    <w:rsid w:val="00A31FA1"/>
    <w:rsid w:val="00A4363B"/>
    <w:rsid w:val="00A44263"/>
    <w:rsid w:val="00A44A39"/>
    <w:rsid w:val="00A47665"/>
    <w:rsid w:val="00A706BE"/>
    <w:rsid w:val="00A72B1F"/>
    <w:rsid w:val="00AB08D2"/>
    <w:rsid w:val="00AB1BC0"/>
    <w:rsid w:val="00AC5C37"/>
    <w:rsid w:val="00AC6FF5"/>
    <w:rsid w:val="00AD0368"/>
    <w:rsid w:val="00AD267C"/>
    <w:rsid w:val="00AD387E"/>
    <w:rsid w:val="00AD6CE0"/>
    <w:rsid w:val="00AD7543"/>
    <w:rsid w:val="00AE2A92"/>
    <w:rsid w:val="00AE334D"/>
    <w:rsid w:val="00AF0EE7"/>
    <w:rsid w:val="00AF140A"/>
    <w:rsid w:val="00AF6019"/>
    <w:rsid w:val="00B016BC"/>
    <w:rsid w:val="00B044FB"/>
    <w:rsid w:val="00B12FE3"/>
    <w:rsid w:val="00B15608"/>
    <w:rsid w:val="00B378E9"/>
    <w:rsid w:val="00B4482C"/>
    <w:rsid w:val="00B529CD"/>
    <w:rsid w:val="00B57697"/>
    <w:rsid w:val="00B71C10"/>
    <w:rsid w:val="00B733E9"/>
    <w:rsid w:val="00B75B2F"/>
    <w:rsid w:val="00B853BA"/>
    <w:rsid w:val="00BB13BD"/>
    <w:rsid w:val="00BB1CFC"/>
    <w:rsid w:val="00BB1F19"/>
    <w:rsid w:val="00BC6301"/>
    <w:rsid w:val="00BD3EEA"/>
    <w:rsid w:val="00BF0AAF"/>
    <w:rsid w:val="00C02122"/>
    <w:rsid w:val="00C021EF"/>
    <w:rsid w:val="00C045B8"/>
    <w:rsid w:val="00C04FBD"/>
    <w:rsid w:val="00C17EF5"/>
    <w:rsid w:val="00C3159B"/>
    <w:rsid w:val="00C32C08"/>
    <w:rsid w:val="00C37E64"/>
    <w:rsid w:val="00C46C29"/>
    <w:rsid w:val="00C50930"/>
    <w:rsid w:val="00C63B3B"/>
    <w:rsid w:val="00C66A94"/>
    <w:rsid w:val="00C70579"/>
    <w:rsid w:val="00C802BD"/>
    <w:rsid w:val="00C80DB3"/>
    <w:rsid w:val="00C81ED5"/>
    <w:rsid w:val="00C930DB"/>
    <w:rsid w:val="00CA2EAA"/>
    <w:rsid w:val="00CA6DAB"/>
    <w:rsid w:val="00CB004B"/>
    <w:rsid w:val="00CB043F"/>
    <w:rsid w:val="00CB165E"/>
    <w:rsid w:val="00CD1BB4"/>
    <w:rsid w:val="00CD37DF"/>
    <w:rsid w:val="00CF6953"/>
    <w:rsid w:val="00D04F8E"/>
    <w:rsid w:val="00D11932"/>
    <w:rsid w:val="00D14721"/>
    <w:rsid w:val="00D15324"/>
    <w:rsid w:val="00D3174C"/>
    <w:rsid w:val="00D427A0"/>
    <w:rsid w:val="00D43016"/>
    <w:rsid w:val="00D4512D"/>
    <w:rsid w:val="00D56A85"/>
    <w:rsid w:val="00D62BB1"/>
    <w:rsid w:val="00D7349C"/>
    <w:rsid w:val="00D9211A"/>
    <w:rsid w:val="00D944AB"/>
    <w:rsid w:val="00DA2E0F"/>
    <w:rsid w:val="00DB1811"/>
    <w:rsid w:val="00DB374E"/>
    <w:rsid w:val="00DC2EDF"/>
    <w:rsid w:val="00DC6E42"/>
    <w:rsid w:val="00DD246F"/>
    <w:rsid w:val="00DD7CAF"/>
    <w:rsid w:val="00DF3E12"/>
    <w:rsid w:val="00E05A2F"/>
    <w:rsid w:val="00E06EA6"/>
    <w:rsid w:val="00E23ED3"/>
    <w:rsid w:val="00E3209D"/>
    <w:rsid w:val="00E36524"/>
    <w:rsid w:val="00E41E47"/>
    <w:rsid w:val="00E64C11"/>
    <w:rsid w:val="00E7452C"/>
    <w:rsid w:val="00EA4D07"/>
    <w:rsid w:val="00EB53D5"/>
    <w:rsid w:val="00EC5ACC"/>
    <w:rsid w:val="00ED1118"/>
    <w:rsid w:val="00ED465E"/>
    <w:rsid w:val="00F0175D"/>
    <w:rsid w:val="00F05837"/>
    <w:rsid w:val="00F33491"/>
    <w:rsid w:val="00F349ED"/>
    <w:rsid w:val="00F35079"/>
    <w:rsid w:val="00F359F6"/>
    <w:rsid w:val="00F36356"/>
    <w:rsid w:val="00F46870"/>
    <w:rsid w:val="00F500AE"/>
    <w:rsid w:val="00F57818"/>
    <w:rsid w:val="00F6211C"/>
    <w:rsid w:val="00F63E48"/>
    <w:rsid w:val="00F66138"/>
    <w:rsid w:val="00F67FCB"/>
    <w:rsid w:val="00F73EDF"/>
    <w:rsid w:val="00F906F4"/>
    <w:rsid w:val="00F90C31"/>
    <w:rsid w:val="00FC2510"/>
    <w:rsid w:val="00FC2D49"/>
    <w:rsid w:val="00FD1009"/>
    <w:rsid w:val="00FD46C0"/>
    <w:rsid w:val="00FE615C"/>
    <w:rsid w:val="00FF04B3"/>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CE4936"/>
  <w15:chartTrackingRefBased/>
  <w15:docId w15:val="{73247D29-DF53-4159-90C2-24B27A09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220" w:hanging="220"/>
    </w:pPr>
    <w:rPr>
      <w:rFonts w:hAnsi="Times New Roman"/>
    </w:rPr>
  </w:style>
  <w:style w:type="paragraph" w:styleId="2">
    <w:name w:val="Body Text Indent 2"/>
    <w:basedOn w:val="a"/>
    <w:semiHidden/>
    <w:pPr>
      <w:ind w:left="420" w:firstLine="210"/>
    </w:pPr>
    <w:rPr>
      <w:rFonts w:hAnsi="Times New Roman"/>
    </w:rPr>
  </w:style>
  <w:style w:type="paragraph" w:styleId="a4">
    <w:name w:val="Body Text"/>
    <w:basedOn w:val="a"/>
    <w:semiHidden/>
    <w:rPr>
      <w:rFonts w:hAnsi="Times New Roman"/>
      <w:sz w:val="18"/>
      <w:szCs w:val="18"/>
    </w:rPr>
  </w:style>
  <w:style w:type="paragraph" w:styleId="3">
    <w:name w:val="Body Text Indent 3"/>
    <w:basedOn w:val="a"/>
    <w:semiHidden/>
    <w:pPr>
      <w:ind w:left="840"/>
    </w:pPr>
    <w:rPr>
      <w:rFonts w:hAnsi="Times New Roman"/>
    </w:rPr>
  </w:style>
  <w:style w:type="character" w:styleId="a5">
    <w:name w:val="Hyperlink"/>
    <w:semiHidden/>
    <w:rPr>
      <w:color w:val="0000FF"/>
      <w:u w:val="single"/>
    </w:rPr>
  </w:style>
  <w:style w:type="paragraph" w:styleId="a6">
    <w:name w:val="footer"/>
    <w:basedOn w:val="a"/>
    <w:link w:val="a7"/>
    <w:uiPriority w:val="99"/>
    <w:pPr>
      <w:tabs>
        <w:tab w:val="center" w:pos="4252"/>
        <w:tab w:val="right" w:pos="8504"/>
      </w:tabs>
      <w:snapToGrid w:val="0"/>
    </w:pPr>
  </w:style>
  <w:style w:type="character" w:styleId="a8">
    <w:name w:val="page number"/>
    <w:basedOn w:val="a0"/>
    <w:semiHidden/>
  </w:style>
  <w:style w:type="paragraph" w:styleId="a9">
    <w:name w:val="header"/>
    <w:basedOn w:val="a"/>
    <w:semiHidden/>
    <w:pPr>
      <w:tabs>
        <w:tab w:val="center" w:pos="4252"/>
        <w:tab w:val="right" w:pos="8504"/>
      </w:tabs>
      <w:snapToGrid w:val="0"/>
    </w:pPr>
  </w:style>
  <w:style w:type="character" w:styleId="aa">
    <w:name w:val="FollowedHyperlink"/>
    <w:semiHidden/>
    <w:rPr>
      <w:color w:val="800080"/>
      <w:u w:val="single"/>
    </w:rPr>
  </w:style>
  <w:style w:type="paragraph" w:styleId="ab">
    <w:name w:val="Date"/>
    <w:basedOn w:val="a"/>
    <w:next w:val="a"/>
    <w:semiHidden/>
  </w:style>
  <w:style w:type="paragraph" w:styleId="ac">
    <w:name w:val="Balloon Text"/>
    <w:basedOn w:val="a"/>
    <w:link w:val="ad"/>
    <w:uiPriority w:val="99"/>
    <w:semiHidden/>
    <w:unhideWhenUsed/>
    <w:rsid w:val="005A33B2"/>
    <w:rPr>
      <w:rFonts w:ascii="Arial" w:eastAsia="ＭＳ ゴシック" w:hAnsi="Arial"/>
      <w:sz w:val="18"/>
      <w:szCs w:val="18"/>
    </w:rPr>
  </w:style>
  <w:style w:type="character" w:customStyle="1" w:styleId="ad">
    <w:name w:val="吹き出し (文字)"/>
    <w:link w:val="ac"/>
    <w:uiPriority w:val="99"/>
    <w:semiHidden/>
    <w:rsid w:val="005A33B2"/>
    <w:rPr>
      <w:rFonts w:ascii="Arial" w:eastAsia="ＭＳ ゴシック" w:hAnsi="Arial" w:cs="Times New Roman"/>
      <w:color w:val="000000"/>
      <w:sz w:val="18"/>
      <w:szCs w:val="18"/>
    </w:rPr>
  </w:style>
  <w:style w:type="character" w:customStyle="1" w:styleId="a7">
    <w:name w:val="フッター (文字)"/>
    <w:link w:val="a6"/>
    <w:uiPriority w:val="99"/>
    <w:rsid w:val="00FD1009"/>
    <w:rPr>
      <w:rFonts w:ascii="ＭＳ 明朝" w:hAnsi="ＭＳ 明朝"/>
      <w:color w:val="000000"/>
      <w:sz w:val="21"/>
      <w:szCs w:val="21"/>
    </w:rPr>
  </w:style>
  <w:style w:type="paragraph" w:styleId="ae">
    <w:name w:val="List Paragraph"/>
    <w:basedOn w:val="a"/>
    <w:uiPriority w:val="34"/>
    <w:qFormat/>
    <w:rsid w:val="00700A0A"/>
    <w:pPr>
      <w:suppressAutoHyphens w:val="0"/>
      <w:wordWrap/>
      <w:overflowPunct w:val="0"/>
      <w:ind w:leftChars="400" w:left="840"/>
      <w:jc w:val="both"/>
    </w:pPr>
    <w:rPr>
      <w:rFonts w:ascii="Times New Roman" w:hAnsi="Times New Roman" w:cs="ＭＳ 明朝"/>
      <w:sz w:val="22"/>
      <w:szCs w:val="22"/>
    </w:rPr>
  </w:style>
  <w:style w:type="paragraph" w:customStyle="1" w:styleId="af">
    <w:name w:val="標準(太郎文書スタイル)"/>
    <w:uiPriority w:val="99"/>
    <w:rsid w:val="00700A0A"/>
    <w:pPr>
      <w:widowControl w:val="0"/>
      <w:overflowPunct w:val="0"/>
      <w:adjustRightInd w:val="0"/>
      <w:jc w:val="both"/>
      <w:textAlignment w:val="baseline"/>
    </w:pPr>
    <w:rPr>
      <w:rFonts w:ascii="Times New Roman" w:hAnsi="Times New Roman" w:cs="ＭＳ 明朝"/>
      <w:color w:val="000000"/>
      <w:sz w:val="21"/>
      <w:szCs w:val="21"/>
    </w:rPr>
  </w:style>
  <w:style w:type="paragraph" w:styleId="af0">
    <w:name w:val="Note Heading"/>
    <w:basedOn w:val="a"/>
    <w:next w:val="a"/>
    <w:link w:val="af1"/>
    <w:uiPriority w:val="99"/>
    <w:unhideWhenUsed/>
    <w:rsid w:val="005E0489"/>
    <w:pPr>
      <w:jc w:val="center"/>
    </w:pPr>
  </w:style>
  <w:style w:type="character" w:customStyle="1" w:styleId="af1">
    <w:name w:val="記 (文字)"/>
    <w:basedOn w:val="a0"/>
    <w:link w:val="af0"/>
    <w:uiPriority w:val="99"/>
    <w:rsid w:val="005E0489"/>
    <w:rPr>
      <w:rFonts w:ascii="ＭＳ 明朝" w:hAnsi="ＭＳ 明朝"/>
      <w:color w:val="000000"/>
      <w:sz w:val="21"/>
      <w:szCs w:val="21"/>
    </w:rPr>
  </w:style>
  <w:style w:type="paragraph" w:styleId="af2">
    <w:name w:val="Closing"/>
    <w:basedOn w:val="a"/>
    <w:link w:val="af3"/>
    <w:uiPriority w:val="99"/>
    <w:unhideWhenUsed/>
    <w:rsid w:val="005E0489"/>
    <w:pPr>
      <w:jc w:val="right"/>
    </w:pPr>
  </w:style>
  <w:style w:type="character" w:customStyle="1" w:styleId="af3">
    <w:name w:val="結語 (文字)"/>
    <w:basedOn w:val="a0"/>
    <w:link w:val="af2"/>
    <w:uiPriority w:val="99"/>
    <w:rsid w:val="005E0489"/>
    <w:rPr>
      <w:rFonts w:ascii="ＭＳ 明朝" w:hAnsi="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19D27-7E65-4B69-9E0D-29FC1D4E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656</Words>
  <Characters>106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広報紙編集等委託業務プロポーザル実施要領</vt:lpstr>
    </vt:vector>
  </TitlesOfParts>
  <Company>栃木県</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広報紙編集等委託業務プロポーザル実施要領</dc:title>
  <dc:subject/>
  <dc:creator>松村　裕治</dc:creator>
  <cp:keywords/>
  <cp:lastModifiedBy>親松　克典</cp:lastModifiedBy>
  <cp:revision>14</cp:revision>
  <cp:lastPrinted>2023-06-20T06:17:00Z</cp:lastPrinted>
  <dcterms:created xsi:type="dcterms:W3CDTF">2026-02-22T07:49:00Z</dcterms:created>
  <dcterms:modified xsi:type="dcterms:W3CDTF">2026-04-16T04:09:00Z</dcterms:modified>
</cp:coreProperties>
</file>